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20CC8" w14:textId="77777777" w:rsidR="00D0549C" w:rsidRDefault="00D0549C" w:rsidP="009E1B0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77D2864" w14:textId="72B5DC51" w:rsidR="002A1A10" w:rsidRDefault="00031D7F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Hubert Zerkel, Jr.</w:t>
      </w:r>
    </w:p>
    <w:p w14:paraId="278360DE" w14:textId="77777777" w:rsidR="00031D7F" w:rsidRDefault="00031D7F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12, 1921 – May 23, 2015</w:t>
      </w:r>
    </w:p>
    <w:p w14:paraId="7627E4A2" w14:textId="77777777" w:rsidR="00C84ACD" w:rsidRPr="00D0549C" w:rsidRDefault="00C84ACD" w:rsidP="009E1B0F">
      <w:pPr>
        <w:contextualSpacing/>
        <w:jc w:val="center"/>
        <w:rPr>
          <w:rFonts w:ascii="Book Antiqua" w:hAnsi="Book Antiqua"/>
          <w:sz w:val="24"/>
          <w:szCs w:val="24"/>
        </w:rPr>
      </w:pPr>
    </w:p>
    <w:p w14:paraId="737B1FB2" w14:textId="77777777" w:rsidR="008A6823" w:rsidRDefault="002A1A10" w:rsidP="009E1B0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3267A4D0" wp14:editId="3FC80051">
            <wp:extent cx="3784677" cy="1800225"/>
            <wp:effectExtent l="0" t="0" r="6350" b="0"/>
            <wp:docPr id="12" name="Picture 12" descr="Elizabeth J. Betty &lt;i&gt;Stewart&lt;/i&gt; Zerk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Elizabeth J. Betty &lt;i&gt;Stewart&lt;/i&gt; Zerkel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5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1081" cy="1822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7BF1D0" w14:textId="77777777" w:rsidR="008A6823" w:rsidRDefault="008A6823" w:rsidP="009E1B0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8A6823">
        <w:rPr>
          <w:rFonts w:ascii="Book Antiqua" w:hAnsi="Book Antiqua"/>
          <w:sz w:val="30"/>
          <w:szCs w:val="30"/>
        </w:rPr>
        <w:t xml:space="preserve">Photo by </w:t>
      </w:r>
      <w:r w:rsidR="00C84ACD">
        <w:rPr>
          <w:rFonts w:ascii="Book Antiqua" w:hAnsi="Book Antiqua"/>
          <w:sz w:val="30"/>
          <w:szCs w:val="30"/>
        </w:rPr>
        <w:t>Alicia Kneuss</w:t>
      </w:r>
    </w:p>
    <w:p w14:paraId="0EF8A609" w14:textId="77777777" w:rsidR="009B501E" w:rsidRDefault="009B501E" w:rsidP="009E1B0F">
      <w:pPr>
        <w:contextualSpacing/>
        <w:jc w:val="center"/>
        <w:rPr>
          <w:rFonts w:ascii="Book Antiqua" w:hAnsi="Book Antiqua"/>
          <w:sz w:val="30"/>
          <w:szCs w:val="30"/>
        </w:rPr>
      </w:pPr>
    </w:p>
    <w:p w14:paraId="1FBA8ACA" w14:textId="77777777" w:rsidR="00D20DCC" w:rsidRDefault="00031D7F" w:rsidP="00031D7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H</w:t>
      </w:r>
      <w:r w:rsidRPr="00031D7F">
        <w:rPr>
          <w:rFonts w:ascii="Book Antiqua" w:hAnsi="Book Antiqua"/>
          <w:sz w:val="30"/>
          <w:szCs w:val="30"/>
        </w:rPr>
        <w:t xml:space="preserve">ubert Zerkel Jr., 93, of Wakarusa, IN, formerly of Decatur, IN died on May 23, </w:t>
      </w:r>
      <w:proofErr w:type="gramStart"/>
      <w:r w:rsidRPr="00031D7F">
        <w:rPr>
          <w:rFonts w:ascii="Book Antiqua" w:hAnsi="Book Antiqua"/>
          <w:sz w:val="30"/>
          <w:szCs w:val="30"/>
        </w:rPr>
        <w:t>2015</w:t>
      </w:r>
      <w:proofErr w:type="gramEnd"/>
      <w:r w:rsidRPr="00031D7F">
        <w:rPr>
          <w:rFonts w:ascii="Book Antiqua" w:hAnsi="Book Antiqua"/>
          <w:sz w:val="30"/>
          <w:szCs w:val="30"/>
        </w:rPr>
        <w:t xml:space="preserve"> at Millers Merry Manor in Wakarusa. Hubert was born on September 12, </w:t>
      </w:r>
      <w:proofErr w:type="gramStart"/>
      <w:r w:rsidRPr="00031D7F">
        <w:rPr>
          <w:rFonts w:ascii="Book Antiqua" w:hAnsi="Book Antiqua"/>
          <w:sz w:val="30"/>
          <w:szCs w:val="30"/>
        </w:rPr>
        <w:t>1921</w:t>
      </w:r>
      <w:proofErr w:type="gramEnd"/>
      <w:r w:rsidRPr="00031D7F">
        <w:rPr>
          <w:rFonts w:ascii="Book Antiqua" w:hAnsi="Book Antiqua"/>
          <w:sz w:val="30"/>
          <w:szCs w:val="30"/>
        </w:rPr>
        <w:t xml:space="preserve"> in Decatur, IN to the late Hubert E. Zerkel Sr. and Mary (Shilling) Zerkel. On November 24, </w:t>
      </w:r>
      <w:proofErr w:type="gramStart"/>
      <w:r w:rsidRPr="00031D7F">
        <w:rPr>
          <w:rFonts w:ascii="Book Antiqua" w:hAnsi="Book Antiqua"/>
          <w:sz w:val="30"/>
          <w:szCs w:val="30"/>
        </w:rPr>
        <w:t>1943</w:t>
      </w:r>
      <w:proofErr w:type="gramEnd"/>
      <w:r w:rsidRPr="00031D7F">
        <w:rPr>
          <w:rFonts w:ascii="Book Antiqua" w:hAnsi="Book Antiqua"/>
          <w:sz w:val="30"/>
          <w:szCs w:val="30"/>
        </w:rPr>
        <w:t xml:space="preserve"> he married Elizabeth J. “Betty” Stewart; she preceded him in death on August 10, 2014.</w:t>
      </w:r>
      <w:r w:rsidRPr="00031D7F">
        <w:rPr>
          <w:rFonts w:ascii="Book Antiqua" w:hAnsi="Book Antiqua"/>
          <w:sz w:val="30"/>
          <w:szCs w:val="30"/>
        </w:rPr>
        <w:br/>
      </w:r>
      <w:r>
        <w:rPr>
          <w:rFonts w:ascii="Book Antiqua" w:hAnsi="Book Antiqua"/>
          <w:sz w:val="30"/>
          <w:szCs w:val="30"/>
        </w:rPr>
        <w:t xml:space="preserve">   </w:t>
      </w:r>
      <w:r w:rsidRPr="00031D7F">
        <w:rPr>
          <w:rFonts w:ascii="Book Antiqua" w:hAnsi="Book Antiqua"/>
          <w:sz w:val="30"/>
          <w:szCs w:val="30"/>
        </w:rPr>
        <w:t xml:space="preserve">Hubert was a </w:t>
      </w:r>
      <w:proofErr w:type="gramStart"/>
      <w:r w:rsidRPr="00031D7F">
        <w:rPr>
          <w:rFonts w:ascii="Book Antiqua" w:hAnsi="Book Antiqua"/>
          <w:sz w:val="30"/>
          <w:szCs w:val="30"/>
        </w:rPr>
        <w:t>life time</w:t>
      </w:r>
      <w:proofErr w:type="gramEnd"/>
      <w:r w:rsidRPr="00031D7F">
        <w:rPr>
          <w:rFonts w:ascii="Book Antiqua" w:hAnsi="Book Antiqua"/>
          <w:sz w:val="30"/>
          <w:szCs w:val="30"/>
        </w:rPr>
        <w:t xml:space="preserve"> active member of the First United Methodist Church. He served his country in the United States Navy during W.W. II. Hubert was a</w:t>
      </w:r>
      <w:r>
        <w:rPr>
          <w:rFonts w:ascii="Book Antiqua" w:hAnsi="Book Antiqua"/>
          <w:sz w:val="30"/>
          <w:szCs w:val="30"/>
        </w:rPr>
        <w:t xml:space="preserve"> teacher and coach at Kirkland S</w:t>
      </w:r>
      <w:r w:rsidRPr="00031D7F">
        <w:rPr>
          <w:rFonts w:ascii="Book Antiqua" w:hAnsi="Book Antiqua"/>
          <w:sz w:val="30"/>
          <w:szCs w:val="30"/>
        </w:rPr>
        <w:t xml:space="preserve">chool; teacher and principal at Northwest Elementary; assistant principal and principal at Decatur High School, principal at Bellmont High School and Bellmont Jr. High; he served 17 years as manager of the Decatur City Pool; elected to Decatur City Council for 2 terms and was a substitute rural mail carrier in his retirement. </w:t>
      </w:r>
    </w:p>
    <w:p w14:paraId="6CB647FB" w14:textId="260090CB" w:rsidR="00D20DCC" w:rsidRDefault="00D20DCC" w:rsidP="00031D7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="00031D7F" w:rsidRPr="00031D7F">
        <w:rPr>
          <w:rFonts w:ascii="Book Antiqua" w:hAnsi="Book Antiqua"/>
          <w:sz w:val="30"/>
          <w:szCs w:val="30"/>
        </w:rPr>
        <w:t>Herbert was also a member of the Decatur Masonic Lodge F&amp;AM #571, Scottish Rite Valley of Ft. Wayne and former Decatur Rotarian.</w:t>
      </w:r>
      <w:r w:rsidR="00031D7F" w:rsidRPr="00031D7F">
        <w:rPr>
          <w:rFonts w:ascii="Book Antiqua" w:hAnsi="Book Antiqua"/>
          <w:sz w:val="30"/>
          <w:szCs w:val="30"/>
        </w:rPr>
        <w:br/>
      </w:r>
      <w:r w:rsidR="00031D7F">
        <w:rPr>
          <w:rFonts w:ascii="Book Antiqua" w:hAnsi="Book Antiqua"/>
          <w:sz w:val="30"/>
          <w:szCs w:val="30"/>
        </w:rPr>
        <w:t xml:space="preserve">   </w:t>
      </w:r>
      <w:r w:rsidR="00031D7F" w:rsidRPr="00031D7F">
        <w:rPr>
          <w:rFonts w:ascii="Book Antiqua" w:hAnsi="Book Antiqua"/>
          <w:sz w:val="30"/>
          <w:szCs w:val="30"/>
        </w:rPr>
        <w:t xml:space="preserve">He is survived by a son, Alan (Mary) Zerkel of </w:t>
      </w:r>
      <w:proofErr w:type="spellStart"/>
      <w:r w:rsidR="00031D7F" w:rsidRPr="00031D7F">
        <w:rPr>
          <w:rFonts w:ascii="Book Antiqua" w:hAnsi="Book Antiqua"/>
          <w:sz w:val="30"/>
          <w:szCs w:val="30"/>
        </w:rPr>
        <w:t>Coatsville</w:t>
      </w:r>
      <w:proofErr w:type="spellEnd"/>
      <w:r w:rsidR="00031D7F" w:rsidRPr="00031D7F">
        <w:rPr>
          <w:rFonts w:ascii="Book Antiqua" w:hAnsi="Book Antiqua"/>
          <w:sz w:val="30"/>
          <w:szCs w:val="30"/>
        </w:rPr>
        <w:t xml:space="preserve">, IN; three daughters, Julie (Jim) </w:t>
      </w:r>
      <w:proofErr w:type="spellStart"/>
      <w:r w:rsidR="00031D7F" w:rsidRPr="00031D7F">
        <w:rPr>
          <w:rFonts w:ascii="Book Antiqua" w:hAnsi="Book Antiqua"/>
          <w:sz w:val="30"/>
          <w:szCs w:val="30"/>
        </w:rPr>
        <w:t>Werbe</w:t>
      </w:r>
      <w:proofErr w:type="spellEnd"/>
      <w:r w:rsidR="00031D7F" w:rsidRPr="00031D7F">
        <w:rPr>
          <w:rFonts w:ascii="Book Antiqua" w:hAnsi="Book Antiqua"/>
          <w:sz w:val="30"/>
          <w:szCs w:val="30"/>
        </w:rPr>
        <w:t xml:space="preserve"> of Fishers, IN, Deb (Hal) Martin of Roanoke, IN and Cindy (Mark) Hill of Wakarusa, IN; 12 grandchildren and 30 great grandchildren.</w:t>
      </w:r>
      <w:r w:rsidR="00031D7F" w:rsidRPr="00031D7F">
        <w:rPr>
          <w:rFonts w:ascii="Book Antiqua" w:hAnsi="Book Antiqua"/>
          <w:sz w:val="30"/>
          <w:szCs w:val="30"/>
        </w:rPr>
        <w:br/>
      </w:r>
      <w:r w:rsidR="00031D7F">
        <w:rPr>
          <w:rFonts w:ascii="Book Antiqua" w:hAnsi="Book Antiqua"/>
          <w:sz w:val="30"/>
          <w:szCs w:val="30"/>
        </w:rPr>
        <w:t xml:space="preserve">   </w:t>
      </w:r>
      <w:r w:rsidR="00031D7F" w:rsidRPr="00031D7F">
        <w:rPr>
          <w:rFonts w:ascii="Book Antiqua" w:hAnsi="Book Antiqua"/>
          <w:sz w:val="30"/>
          <w:szCs w:val="30"/>
        </w:rPr>
        <w:t>Visitation will be on Friday, May 29, 2015 from 9:00 a.m.-1:00 p.m. at Haggard-Sefton &amp; Hirschy Funeral Home, followed by a 1:00 p.m. Celebration of Life service.</w:t>
      </w:r>
      <w:r>
        <w:rPr>
          <w:rFonts w:ascii="Book Antiqua" w:hAnsi="Book Antiqua"/>
          <w:sz w:val="30"/>
          <w:szCs w:val="30"/>
        </w:rPr>
        <w:t xml:space="preserve"> </w:t>
      </w:r>
      <w:r w:rsidR="00031D7F" w:rsidRPr="00031D7F">
        <w:rPr>
          <w:rFonts w:ascii="Book Antiqua" w:hAnsi="Book Antiqua"/>
          <w:sz w:val="30"/>
          <w:szCs w:val="30"/>
        </w:rPr>
        <w:t>Private burial will be in Decatur Cemetery with Military Graveside Rites by American Legion Post 43 Color Guard.</w:t>
      </w:r>
      <w:r w:rsidR="00031D7F">
        <w:rPr>
          <w:rFonts w:ascii="Book Antiqua" w:hAnsi="Book Antiqua"/>
          <w:sz w:val="30"/>
          <w:szCs w:val="30"/>
        </w:rPr>
        <w:t xml:space="preserve"> </w:t>
      </w:r>
    </w:p>
    <w:p w14:paraId="74066934" w14:textId="1875FBD9" w:rsidR="00031D7F" w:rsidRDefault="00D20DCC" w:rsidP="00031D7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  </w:t>
      </w:r>
      <w:r w:rsidR="00031D7F" w:rsidRPr="00031D7F">
        <w:rPr>
          <w:rFonts w:ascii="Book Antiqua" w:hAnsi="Book Antiqua"/>
          <w:sz w:val="30"/>
          <w:szCs w:val="30"/>
        </w:rPr>
        <w:t>Memorials are to First United Methodist Church.</w:t>
      </w:r>
      <w:r w:rsidR="00031D7F" w:rsidRPr="00031D7F">
        <w:rPr>
          <w:rFonts w:ascii="Book Antiqua" w:hAnsi="Book Antiqua"/>
          <w:sz w:val="30"/>
          <w:szCs w:val="30"/>
        </w:rPr>
        <w:br/>
      </w:r>
      <w:r w:rsidR="00031D7F" w:rsidRPr="00031D7F">
        <w:rPr>
          <w:rFonts w:ascii="Book Antiqua" w:hAnsi="Book Antiqua"/>
          <w:sz w:val="30"/>
          <w:szCs w:val="30"/>
        </w:rPr>
        <w:br/>
        <w:t xml:space="preserve">Haggard </w:t>
      </w:r>
      <w:r>
        <w:rPr>
          <w:rFonts w:ascii="Book Antiqua" w:hAnsi="Book Antiqua"/>
          <w:sz w:val="30"/>
          <w:szCs w:val="30"/>
        </w:rPr>
        <w:t>&amp; Sefton</w:t>
      </w:r>
      <w:r w:rsidR="00031D7F" w:rsidRPr="00031D7F">
        <w:rPr>
          <w:rFonts w:ascii="Book Antiqua" w:hAnsi="Book Antiqua"/>
          <w:sz w:val="30"/>
          <w:szCs w:val="30"/>
        </w:rPr>
        <w:t xml:space="preserve"> Funeral Home</w:t>
      </w:r>
      <w:r>
        <w:rPr>
          <w:rFonts w:ascii="Book Antiqua" w:hAnsi="Book Antiqua"/>
          <w:sz w:val="30"/>
          <w:szCs w:val="30"/>
        </w:rPr>
        <w:t>, Adams County, Indiana</w:t>
      </w:r>
    </w:p>
    <w:p w14:paraId="34FEEA1A" w14:textId="77777777" w:rsidR="002A1A10" w:rsidRPr="00031D7F" w:rsidRDefault="00031D7F" w:rsidP="00031D7F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>May 24, 2015</w:t>
      </w:r>
      <w:r w:rsidRPr="00031D7F">
        <w:rPr>
          <w:rFonts w:ascii="Book Antiqua" w:hAnsi="Book Antiqua"/>
          <w:sz w:val="30"/>
          <w:szCs w:val="30"/>
        </w:rPr>
        <w:br/>
        <w:t> </w:t>
      </w:r>
    </w:p>
    <w:sectPr w:rsidR="002A1A10" w:rsidRPr="00031D7F" w:rsidSect="00D0549C">
      <w:pgSz w:w="12240" w:h="17280" w:code="1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B0F"/>
    <w:rsid w:val="00031D7F"/>
    <w:rsid w:val="000B3A33"/>
    <w:rsid w:val="000D44E9"/>
    <w:rsid w:val="001029E3"/>
    <w:rsid w:val="001E5E6E"/>
    <w:rsid w:val="001F4CB2"/>
    <w:rsid w:val="00270A42"/>
    <w:rsid w:val="002A1A10"/>
    <w:rsid w:val="004C4886"/>
    <w:rsid w:val="00531918"/>
    <w:rsid w:val="005733EE"/>
    <w:rsid w:val="005D18A2"/>
    <w:rsid w:val="005F4559"/>
    <w:rsid w:val="007760C0"/>
    <w:rsid w:val="007B631D"/>
    <w:rsid w:val="007E7C52"/>
    <w:rsid w:val="00885643"/>
    <w:rsid w:val="008A6823"/>
    <w:rsid w:val="008D4408"/>
    <w:rsid w:val="0092367C"/>
    <w:rsid w:val="009B501E"/>
    <w:rsid w:val="009D308C"/>
    <w:rsid w:val="009E1B0F"/>
    <w:rsid w:val="00B45C41"/>
    <w:rsid w:val="00B55454"/>
    <w:rsid w:val="00B57FA0"/>
    <w:rsid w:val="00BC6400"/>
    <w:rsid w:val="00C02F60"/>
    <w:rsid w:val="00C06E7F"/>
    <w:rsid w:val="00C84ACD"/>
    <w:rsid w:val="00C95CB0"/>
    <w:rsid w:val="00D0549C"/>
    <w:rsid w:val="00D16A38"/>
    <w:rsid w:val="00D20DCC"/>
    <w:rsid w:val="00D5445F"/>
    <w:rsid w:val="00D63FD9"/>
    <w:rsid w:val="00D94925"/>
    <w:rsid w:val="00E16677"/>
    <w:rsid w:val="00EC6E54"/>
    <w:rsid w:val="00F05F77"/>
    <w:rsid w:val="00F108B3"/>
    <w:rsid w:val="00F27C02"/>
    <w:rsid w:val="00F34E6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E3124"/>
  <w15:docId w15:val="{D70609F4-010F-41FA-B8A9-C1FA3374F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B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B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5</cp:revision>
  <dcterms:created xsi:type="dcterms:W3CDTF">2018-04-10T01:00:00Z</dcterms:created>
  <dcterms:modified xsi:type="dcterms:W3CDTF">2026-07-09T20:04:00Z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2025-08-22T13:52:47Z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a3474223-1865-4d5f-81d9-00eab483f1a1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