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094A1" w14:textId="4BC6A185" w:rsidR="001A6AF1" w:rsidRDefault="0087784C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Aleta Elaine (Ratcliff) Young</w:t>
      </w:r>
    </w:p>
    <w:p w14:paraId="0272B21E" w14:textId="6E761EA6" w:rsidR="00894B89" w:rsidRDefault="0087784C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July 11, 1930 – May 2, 2018</w:t>
      </w:r>
    </w:p>
    <w:p w14:paraId="0527E346" w14:textId="77777777" w:rsidR="00646899" w:rsidRDefault="00646899" w:rsidP="0014001F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664694A6" w14:textId="44FE12F8" w:rsidR="0014001F" w:rsidRDefault="0087784C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noProof/>
        </w:rPr>
        <w:drawing>
          <wp:inline distT="0" distB="0" distL="0" distR="0" wp14:anchorId="4225A36D" wp14:editId="3E972D75">
            <wp:extent cx="5943600" cy="3028950"/>
            <wp:effectExtent l="0" t="0" r="0" b="0"/>
            <wp:docPr id="1048480503" name="Picture 1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60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1992F" w14:textId="6D0298F2" w:rsidR="0014001F" w:rsidRDefault="0014001F" w:rsidP="0014001F">
      <w:pPr>
        <w:contextualSpacing/>
        <w:jc w:val="center"/>
        <w:rPr>
          <w:rFonts w:ascii="Book Antiqua" w:hAnsi="Book Antiqua"/>
          <w:sz w:val="30"/>
          <w:szCs w:val="30"/>
        </w:rPr>
      </w:pPr>
      <w:r w:rsidRPr="0014001F">
        <w:rPr>
          <w:rFonts w:ascii="Book Antiqua" w:hAnsi="Book Antiqua"/>
          <w:sz w:val="30"/>
          <w:szCs w:val="30"/>
        </w:rPr>
        <w:t xml:space="preserve">Photo by </w:t>
      </w:r>
      <w:r w:rsidR="0087784C">
        <w:rPr>
          <w:rFonts w:ascii="Book Antiqua" w:hAnsi="Book Antiqua"/>
          <w:sz w:val="30"/>
          <w:szCs w:val="30"/>
        </w:rPr>
        <w:t>PLS</w:t>
      </w:r>
    </w:p>
    <w:p w14:paraId="6A1E786A" w14:textId="77777777" w:rsidR="0014001F" w:rsidRPr="001A6AF1" w:rsidRDefault="0014001F" w:rsidP="0014001F">
      <w:pPr>
        <w:contextualSpacing/>
        <w:jc w:val="center"/>
        <w:rPr>
          <w:rFonts w:ascii="Book Antiqua" w:hAnsi="Book Antiqua"/>
          <w:sz w:val="30"/>
          <w:szCs w:val="30"/>
        </w:rPr>
      </w:pPr>
    </w:p>
    <w:p w14:paraId="44B0BF6D" w14:textId="7B52B778" w:rsidR="0087784C" w:rsidRPr="0087784C" w:rsidRDefault="0087784C" w:rsidP="0087784C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   </w:t>
      </w:r>
      <w:r w:rsidRPr="0087784C">
        <w:rPr>
          <w:rFonts w:ascii="Book Antiqua" w:hAnsi="Book Antiqua"/>
          <w:sz w:val="30"/>
          <w:szCs w:val="30"/>
        </w:rPr>
        <w:t xml:space="preserve">Aleta E. Young, 87, of Berne, IN passed away Wednesday, May 2, </w:t>
      </w:r>
      <w:proofErr w:type="gramStart"/>
      <w:r w:rsidRPr="0087784C">
        <w:rPr>
          <w:rFonts w:ascii="Book Antiqua" w:hAnsi="Book Antiqua"/>
          <w:sz w:val="30"/>
          <w:szCs w:val="30"/>
        </w:rPr>
        <w:t>2018</w:t>
      </w:r>
      <w:proofErr w:type="gramEnd"/>
      <w:r w:rsidRPr="0087784C">
        <w:rPr>
          <w:rFonts w:ascii="Book Antiqua" w:hAnsi="Book Antiqua"/>
          <w:sz w:val="30"/>
          <w:szCs w:val="30"/>
        </w:rPr>
        <w:t xml:space="preserve"> at Chalet Village. Aleta was born in Wells County on July 11, </w:t>
      </w:r>
      <w:proofErr w:type="gramStart"/>
      <w:r w:rsidRPr="0087784C">
        <w:rPr>
          <w:rFonts w:ascii="Book Antiqua" w:hAnsi="Book Antiqua"/>
          <w:sz w:val="30"/>
          <w:szCs w:val="30"/>
        </w:rPr>
        <w:t>1930</w:t>
      </w:r>
      <w:proofErr w:type="gramEnd"/>
      <w:r w:rsidRPr="0087784C">
        <w:rPr>
          <w:rFonts w:ascii="Book Antiqua" w:hAnsi="Book Antiqua"/>
          <w:sz w:val="30"/>
          <w:szCs w:val="30"/>
        </w:rPr>
        <w:t xml:space="preserve"> to the late Ora and Ireta (Shoaf) Ratcliff. On June 30, 1951, Aleta married Norman J. Young.</w:t>
      </w:r>
      <w:r>
        <w:rPr>
          <w:rFonts w:ascii="Book Antiqua" w:hAnsi="Book Antiqua"/>
          <w:sz w:val="30"/>
          <w:szCs w:val="30"/>
        </w:rPr>
        <w:t xml:space="preserve">  </w:t>
      </w:r>
      <w:r w:rsidRPr="0087784C">
        <w:rPr>
          <w:rFonts w:ascii="Book Antiqua" w:hAnsi="Book Antiqua"/>
          <w:sz w:val="30"/>
          <w:szCs w:val="30"/>
        </w:rPr>
        <w:t>Aleta was a former member of the Eastern Star.</w:t>
      </w:r>
    </w:p>
    <w:p w14:paraId="4BAC88B2" w14:textId="225AE5F6" w:rsidR="0087784C" w:rsidRPr="0087784C" w:rsidRDefault="0087784C" w:rsidP="0087784C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   </w:t>
      </w:r>
      <w:r w:rsidRPr="0087784C">
        <w:rPr>
          <w:rFonts w:ascii="Book Antiqua" w:hAnsi="Book Antiqua"/>
          <w:sz w:val="30"/>
          <w:szCs w:val="30"/>
        </w:rPr>
        <w:t xml:space="preserve">She is survived by her husband, Norman J. Young of Berne; a son, Rex Young of Berne; a daughter, Trudi (Jeff) Bauermeister of Ossian; four brothers, Kay Ratcliff of Roanoke, Vernon Ratcliff of Ft. Wayne, Gene Ratcliff and Lynn Ratcliff both of Monroe; and two </w:t>
      </w:r>
      <w:proofErr w:type="spellStart"/>
      <w:r w:rsidRPr="0087784C">
        <w:rPr>
          <w:rFonts w:ascii="Book Antiqua" w:hAnsi="Book Antiqua"/>
          <w:sz w:val="30"/>
          <w:szCs w:val="30"/>
        </w:rPr>
        <w:t>granddaugh</w:t>
      </w:r>
      <w:r>
        <w:rPr>
          <w:rFonts w:ascii="Book Antiqua" w:hAnsi="Book Antiqua"/>
          <w:sz w:val="30"/>
          <w:szCs w:val="30"/>
        </w:rPr>
        <w:t>-</w:t>
      </w:r>
      <w:r w:rsidRPr="0087784C">
        <w:rPr>
          <w:rFonts w:ascii="Book Antiqua" w:hAnsi="Book Antiqua"/>
          <w:sz w:val="30"/>
          <w:szCs w:val="30"/>
        </w:rPr>
        <w:t>ters</w:t>
      </w:r>
      <w:proofErr w:type="spellEnd"/>
      <w:r w:rsidRPr="0087784C">
        <w:rPr>
          <w:rFonts w:ascii="Book Antiqua" w:hAnsi="Book Antiqua"/>
          <w:sz w:val="30"/>
          <w:szCs w:val="30"/>
        </w:rPr>
        <w:t xml:space="preserve"> Dr. Kari Bauermeister of Easley, SC., Megan Bauermeister of Ossian, IN.</w:t>
      </w:r>
    </w:p>
    <w:p w14:paraId="3504F52C" w14:textId="3373BF95" w:rsidR="0087784C" w:rsidRPr="0087784C" w:rsidRDefault="0087784C" w:rsidP="0087784C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   </w:t>
      </w:r>
      <w:r w:rsidRPr="0087784C">
        <w:rPr>
          <w:rFonts w:ascii="Book Antiqua" w:hAnsi="Book Antiqua"/>
          <w:sz w:val="30"/>
          <w:szCs w:val="30"/>
        </w:rPr>
        <w:t xml:space="preserve">Graveside services will be held at 11:00am on Saturday May 5, </w:t>
      </w:r>
      <w:proofErr w:type="gramStart"/>
      <w:r w:rsidRPr="0087784C">
        <w:rPr>
          <w:rFonts w:ascii="Book Antiqua" w:hAnsi="Book Antiqua"/>
          <w:sz w:val="30"/>
          <w:szCs w:val="30"/>
        </w:rPr>
        <w:t>2018</w:t>
      </w:r>
      <w:proofErr w:type="gramEnd"/>
      <w:r w:rsidRPr="0087784C">
        <w:rPr>
          <w:rFonts w:ascii="Book Antiqua" w:hAnsi="Book Antiqua"/>
          <w:sz w:val="30"/>
          <w:szCs w:val="30"/>
        </w:rPr>
        <w:t xml:space="preserve"> at the Decatur Cemetery. Pastor Tom Brunstrup will be officiating.</w:t>
      </w:r>
    </w:p>
    <w:p w14:paraId="1A3E7107" w14:textId="77777777" w:rsidR="0087784C" w:rsidRPr="0087784C" w:rsidRDefault="0087784C" w:rsidP="0087784C">
      <w:pPr>
        <w:contextualSpacing/>
        <w:rPr>
          <w:rFonts w:ascii="Book Antiqua" w:hAnsi="Book Antiqua"/>
          <w:sz w:val="30"/>
          <w:szCs w:val="30"/>
        </w:rPr>
      </w:pPr>
      <w:r w:rsidRPr="0087784C">
        <w:rPr>
          <w:rFonts w:ascii="Book Antiqua" w:hAnsi="Book Antiqua"/>
          <w:sz w:val="30"/>
          <w:szCs w:val="30"/>
        </w:rPr>
        <w:t>Memorials may be given to Rock Steady Boxing Bluffton for Parkinson’s, through Haggard-Sefton-Hirschy &amp; Zelt Funeral Home.</w:t>
      </w:r>
    </w:p>
    <w:p w14:paraId="54193B3E" w14:textId="77777777" w:rsidR="0087784C" w:rsidRDefault="0087784C" w:rsidP="0087784C">
      <w:pPr>
        <w:contextualSpacing/>
        <w:rPr>
          <w:rFonts w:ascii="Book Antiqua" w:hAnsi="Book Antiqua"/>
          <w:sz w:val="30"/>
          <w:szCs w:val="30"/>
        </w:rPr>
      </w:pPr>
    </w:p>
    <w:p w14:paraId="27A25923" w14:textId="7B09B5FA" w:rsidR="00AC2B76" w:rsidRPr="001A6AF1" w:rsidRDefault="0087784C" w:rsidP="0087784C">
      <w:pPr>
        <w:contextualSpacing/>
        <w:rPr>
          <w:rFonts w:ascii="Book Antiqua" w:hAnsi="Book Antiqua"/>
          <w:sz w:val="30"/>
          <w:szCs w:val="30"/>
        </w:rPr>
      </w:pPr>
      <w:r w:rsidRPr="0087784C">
        <w:rPr>
          <w:rFonts w:ascii="Book Antiqua" w:hAnsi="Book Antiqua"/>
          <w:sz w:val="30"/>
          <w:szCs w:val="30"/>
        </w:rPr>
        <w:t xml:space="preserve">Haggard-Sefton-Hirschy &amp; Zelt Funeral Home, </w:t>
      </w:r>
      <w:r>
        <w:rPr>
          <w:rFonts w:ascii="Book Antiqua" w:hAnsi="Book Antiqua"/>
          <w:sz w:val="30"/>
          <w:szCs w:val="30"/>
        </w:rPr>
        <w:t>Adams County, Indiana</w:t>
      </w:r>
    </w:p>
    <w:sectPr w:rsidR="00AC2B76" w:rsidRPr="001A6AF1" w:rsidSect="00AC2B76">
      <w:pgSz w:w="12240" w:h="1728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01F"/>
    <w:rsid w:val="000135B6"/>
    <w:rsid w:val="000272B4"/>
    <w:rsid w:val="00032120"/>
    <w:rsid w:val="000323AD"/>
    <w:rsid w:val="00032736"/>
    <w:rsid w:val="000D44E9"/>
    <w:rsid w:val="000D4EC3"/>
    <w:rsid w:val="00133E44"/>
    <w:rsid w:val="0014001F"/>
    <w:rsid w:val="001432A1"/>
    <w:rsid w:val="001A6AF1"/>
    <w:rsid w:val="001E5E6E"/>
    <w:rsid w:val="004C4886"/>
    <w:rsid w:val="005F4559"/>
    <w:rsid w:val="00646899"/>
    <w:rsid w:val="006C1C53"/>
    <w:rsid w:val="007158AE"/>
    <w:rsid w:val="0076630B"/>
    <w:rsid w:val="007E7C52"/>
    <w:rsid w:val="00826205"/>
    <w:rsid w:val="0087784C"/>
    <w:rsid w:val="00885643"/>
    <w:rsid w:val="00894B89"/>
    <w:rsid w:val="008B66DE"/>
    <w:rsid w:val="008D4408"/>
    <w:rsid w:val="008D651C"/>
    <w:rsid w:val="008E334F"/>
    <w:rsid w:val="00991A17"/>
    <w:rsid w:val="009D308C"/>
    <w:rsid w:val="009D7B95"/>
    <w:rsid w:val="00A02C79"/>
    <w:rsid w:val="00AC2B76"/>
    <w:rsid w:val="00AC3FC8"/>
    <w:rsid w:val="00B008C6"/>
    <w:rsid w:val="00B45C41"/>
    <w:rsid w:val="00B55454"/>
    <w:rsid w:val="00BC6400"/>
    <w:rsid w:val="00BD5693"/>
    <w:rsid w:val="00C01620"/>
    <w:rsid w:val="00C06E7F"/>
    <w:rsid w:val="00C95CB0"/>
    <w:rsid w:val="00CA4C1C"/>
    <w:rsid w:val="00D16A38"/>
    <w:rsid w:val="00D63FD9"/>
    <w:rsid w:val="00E16677"/>
    <w:rsid w:val="00F05F77"/>
    <w:rsid w:val="00F108B3"/>
    <w:rsid w:val="00F27C02"/>
    <w:rsid w:val="00F34E6C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5E125"/>
  <w15:docId w15:val="{2E8979A0-7F72-4344-AA5C-B32AE13A5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01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2</cp:revision>
  <dcterms:created xsi:type="dcterms:W3CDTF">2026-07-08T14:25:00Z</dcterms:created>
  <dcterms:modified xsi:type="dcterms:W3CDTF">2026-07-08T14:25:00Z</dcterms:modified>
</cp:coreProperties>
</file>