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66AA" w14:textId="77777777" w:rsidR="008B62E1" w:rsidRDefault="008B62E1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6899DAD9" w:rsidR="00E529A6" w:rsidRDefault="00D7579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Alice </w:t>
      </w:r>
      <w:r w:rsidR="008B62E1">
        <w:rPr>
          <w:rFonts w:ascii="Book Antiqua" w:hAnsi="Book Antiqua"/>
          <w:sz w:val="40"/>
          <w:szCs w:val="40"/>
        </w:rPr>
        <w:t xml:space="preserve">V. </w:t>
      </w:r>
      <w:r>
        <w:rPr>
          <w:rFonts w:ascii="Book Antiqua" w:hAnsi="Book Antiqua"/>
          <w:sz w:val="40"/>
          <w:szCs w:val="40"/>
        </w:rPr>
        <w:t>Woods</w:t>
      </w:r>
    </w:p>
    <w:p w14:paraId="32DF2CBE" w14:textId="5F84701A" w:rsidR="00D75791" w:rsidRDefault="00D7579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26, 1856 – December 24, 1856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5040607C" w:rsidR="007833C6" w:rsidRDefault="00D7579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7CF727A" wp14:editId="4ECD3CC9">
            <wp:extent cx="3825285" cy="1132116"/>
            <wp:effectExtent l="0" t="5715" r="0" b="0"/>
            <wp:docPr id="149488952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1" t="35373" r="16310" b="3799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5692" cy="113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62E1">
        <w:rPr>
          <w:rFonts w:ascii="Book Antiqua" w:hAnsi="Book Antiqua"/>
          <w:sz w:val="40"/>
          <w:szCs w:val="40"/>
        </w:rPr>
        <w:t xml:space="preserve">   </w:t>
      </w:r>
      <w:r w:rsidR="008B62E1">
        <w:rPr>
          <w:noProof/>
        </w:rPr>
        <w:drawing>
          <wp:inline distT="0" distB="0" distL="0" distR="0" wp14:anchorId="3639E4CE" wp14:editId="1C5BB378">
            <wp:extent cx="2862295" cy="3790949"/>
            <wp:effectExtent l="0" t="0" r="0" b="635"/>
            <wp:docPr id="51348637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5" t="15407" r="15765" b="9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325" cy="383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022784B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D75791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99982CC" w14:textId="123CD4A4" w:rsidR="00D75791" w:rsidRDefault="00D75791" w:rsidP="00D75791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D75791">
        <w:rPr>
          <w:rFonts w:ascii="Book Antiqua" w:eastAsia="Times New Roman" w:hAnsi="Book Antiqua" w:cs="Times New Roman"/>
          <w:sz w:val="30"/>
          <w:szCs w:val="30"/>
        </w:rPr>
        <w:t xml:space="preserve">From Maplewood burials, </w:t>
      </w:r>
      <w:r w:rsidR="008B62E1">
        <w:rPr>
          <w:rFonts w:ascii="Book Antiqua" w:eastAsia="Times New Roman" w:hAnsi="Book Antiqua" w:cs="Times New Roman"/>
          <w:sz w:val="30"/>
          <w:szCs w:val="30"/>
        </w:rPr>
        <w:t>Adams County Public</w:t>
      </w:r>
      <w:r w:rsidRPr="00D75791"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="008B62E1">
        <w:rPr>
          <w:rFonts w:ascii="Book Antiqua" w:eastAsia="Times New Roman" w:hAnsi="Book Antiqua" w:cs="Times New Roman"/>
          <w:sz w:val="30"/>
          <w:szCs w:val="30"/>
        </w:rPr>
        <w:t>L</w:t>
      </w:r>
      <w:r w:rsidRPr="00D75791">
        <w:rPr>
          <w:rFonts w:ascii="Book Antiqua" w:eastAsia="Times New Roman" w:hAnsi="Book Antiqua" w:cs="Times New Roman"/>
          <w:sz w:val="30"/>
          <w:szCs w:val="30"/>
        </w:rPr>
        <w:t>ibrary:</w:t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  <w:t>Woods, Alice V., died December 24, 1856, age 3 mo. 28 da.</w:t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</w:r>
    </w:p>
    <w:p w14:paraId="0ED22539" w14:textId="6508185A" w:rsidR="00B519F9" w:rsidRPr="00B519F9" w:rsidRDefault="00D75791" w:rsidP="00D75791">
      <w:pPr>
        <w:spacing w:before="0" w:beforeAutospacing="0" w:after="0" w:afterAutospacing="0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D75791">
        <w:rPr>
          <w:rFonts w:ascii="Book Antiqua" w:eastAsia="Times New Roman" w:hAnsi="Book Antiqua" w:cs="Times New Roman"/>
          <w:sz w:val="30"/>
          <w:szCs w:val="30"/>
        </w:rPr>
        <w:t>*</w:t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  <w:t>Alice Woods from tree Zimmerman/Bender Family Tree</w:t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  <w:t>Birth 26 Aug 1856 Indiana, USA</w:t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  <w:t>Death 24 Dec 1856 Decatur, Adams, Indiana, USA</w:t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  <w:t>Father Emanuel Woods (1833-1914)</w:t>
      </w:r>
      <w:r w:rsidRPr="00D75791">
        <w:rPr>
          <w:rFonts w:ascii="Book Antiqua" w:eastAsia="Times New Roman" w:hAnsi="Book Antiqua" w:cs="Times New Roman"/>
          <w:sz w:val="30"/>
          <w:szCs w:val="30"/>
        </w:rPr>
        <w:br/>
        <w:t>Mother Jane Elzey (1833-1917)</w:t>
      </w:r>
      <w:r w:rsidR="00D837B3">
        <w:rPr>
          <w:rFonts w:ascii="Book Antiqua" w:eastAsia="Times New Roman" w:hAnsi="Book Antiqua" w:cs="Times New Roman"/>
          <w:sz w:val="30"/>
          <w:szCs w:val="30"/>
        </w:rPr>
        <w:t xml:space="preserve"> </w:t>
      </w:r>
    </w:p>
    <w:sectPr w:rsidR="00B519F9" w:rsidRPr="00B519F9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A16F3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3D12"/>
    <w:rsid w:val="00874B95"/>
    <w:rsid w:val="00885643"/>
    <w:rsid w:val="00897DCB"/>
    <w:rsid w:val="008A4674"/>
    <w:rsid w:val="008B3B24"/>
    <w:rsid w:val="008B6204"/>
    <w:rsid w:val="008B62E1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75791"/>
    <w:rsid w:val="00D837B3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2025-12-18T00:07:00Z</dcterms:created>
  <dcterms:modified xsi:type="dcterms:W3CDTF">2026-06-03T14:37:00Z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