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8DFC171" w14:textId="6A422A3E" w:rsidR="008501A8" w:rsidRDefault="00236D1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Demas M. Woodruff</w:t>
      </w:r>
    </w:p>
    <w:p w14:paraId="5C584294" w14:textId="5D1DD35D" w:rsidR="00236D19" w:rsidRDefault="00236D1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11, 1820 – January 1, 1864</w:t>
      </w:r>
    </w:p>
    <w:p w14:paraId="6892B767" w14:textId="77777777" w:rsidR="008501A8" w:rsidRDefault="008501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6225E2" w14:textId="243C1385" w:rsidR="008501A8" w:rsidRDefault="004C4E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5325C8" wp14:editId="65F15E91">
            <wp:extent cx="2892874" cy="2466975"/>
            <wp:effectExtent l="0" t="0" r="3175" b="0"/>
            <wp:docPr id="3641617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5" t="9755" r="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73" cy="24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2C26A" w14:textId="2CB2F1A3" w:rsidR="008501A8" w:rsidRPr="008501A8" w:rsidRDefault="008501A8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501A8">
        <w:rPr>
          <w:rFonts w:ascii="Book Antiqua" w:hAnsi="Book Antiqua"/>
          <w:sz w:val="30"/>
          <w:szCs w:val="30"/>
        </w:rPr>
        <w:t xml:space="preserve">Photo by </w:t>
      </w:r>
      <w:r w:rsidR="004C4EA8">
        <w:rPr>
          <w:rFonts w:ascii="Book Antiqua" w:hAnsi="Book Antiqua"/>
          <w:sz w:val="30"/>
          <w:szCs w:val="30"/>
        </w:rPr>
        <w:t>Alicia Kneuss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4660AD" w14:textId="32316D31" w:rsidR="00732672" w:rsidRPr="00236D19" w:rsidRDefault="00236D19" w:rsidP="00236D19">
      <w:pPr>
        <w:contextualSpacing/>
        <w:rPr>
          <w:rFonts w:ascii="Book Antiqua" w:hAnsi="Book Antiqua"/>
          <w:sz w:val="30"/>
          <w:szCs w:val="30"/>
        </w:rPr>
      </w:pP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Demas M Woodruff from tree Astuto/Morrison Jenkins/McBath Family Line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11 Mar 1820 New Jersey, USA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25 Feb 1844 Greene, Pennsylvania, USA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1860 Washington, Greene, Pennsylvania, USA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 Jan 1864 New Brighton, Beaver, Pennsylvania, USA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Joshua Woodruff (Born 1798)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Mary Martin (1801-1879)</w:t>
      </w:r>
      <w:r w:rsidRPr="00236D19">
        <w:rPr>
          <w:rFonts w:ascii="Book Antiqua" w:hAnsi="Book Antiqua" w:cs="Arial"/>
          <w:color w:val="222222"/>
          <w:sz w:val="30"/>
          <w:szCs w:val="30"/>
        </w:rPr>
        <w:br/>
      </w:r>
      <w:r w:rsidRPr="00236D1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Mary Maria Mitchell (1824-1897)</w:t>
      </w:r>
      <w:r w:rsidR="00966160" w:rsidRPr="00236D19">
        <w:rPr>
          <w:rFonts w:ascii="Book Antiqua" w:hAnsi="Book Antiqua"/>
          <w:sz w:val="30"/>
          <w:szCs w:val="30"/>
        </w:rPr>
        <w:t xml:space="preserve"> </w:t>
      </w:r>
    </w:p>
    <w:p w14:paraId="00C971AA" w14:textId="70DAC070" w:rsidR="00236D19" w:rsidRPr="00236D19" w:rsidRDefault="00236D19" w:rsidP="00236D19">
      <w:pPr>
        <w:contextualSpacing/>
        <w:rPr>
          <w:rFonts w:ascii="Book Antiqua" w:hAnsi="Book Antiqua"/>
          <w:sz w:val="30"/>
          <w:szCs w:val="30"/>
        </w:rPr>
      </w:pPr>
    </w:p>
    <w:p w14:paraId="3C064671" w14:textId="5AFE5503" w:rsidR="00236D19" w:rsidRPr="00236D19" w:rsidRDefault="00236D19" w:rsidP="00236D19">
      <w:pPr>
        <w:contextualSpacing/>
        <w:rPr>
          <w:rFonts w:ascii="Book Antiqua" w:hAnsi="Book Antiqua"/>
          <w:sz w:val="30"/>
          <w:szCs w:val="30"/>
        </w:rPr>
      </w:pPr>
      <w:r w:rsidRPr="00236D19">
        <w:rPr>
          <w:rFonts w:ascii="Book Antiqua" w:hAnsi="Book Antiqua"/>
          <w:sz w:val="30"/>
          <w:szCs w:val="30"/>
        </w:rPr>
        <w:t>**</w:t>
      </w:r>
    </w:p>
    <w:p w14:paraId="25FB15F0" w14:textId="34DC8F9F" w:rsidR="00A60A17" w:rsidRDefault="00A60A17" w:rsidP="00236D1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36D19" w:rsidRPr="00236D19">
        <w:rPr>
          <w:rFonts w:ascii="Book Antiqua" w:hAnsi="Book Antiqua"/>
          <w:sz w:val="30"/>
          <w:szCs w:val="30"/>
        </w:rPr>
        <w:t xml:space="preserve">DEMAS M. WOODRUFF, deceased, was born in Greene County, Pennsylvania, March 11, 1820, a son of Joshua Woodruff, a native of Maine, </w:t>
      </w:r>
      <w:r w:rsidR="00236D19" w:rsidRPr="00236D19">
        <w:rPr>
          <w:rFonts w:ascii="Book Antiqua" w:hAnsi="Book Antiqua"/>
          <w:sz w:val="30"/>
          <w:szCs w:val="30"/>
        </w:rPr>
        <w:lastRenderedPageBreak/>
        <w:t xml:space="preserve">of English descent. He was reared in his native county, and was there </w:t>
      </w:r>
      <w:proofErr w:type="gramStart"/>
      <w:r w:rsidR="00236D19" w:rsidRPr="00236D19">
        <w:rPr>
          <w:rFonts w:ascii="Book Antiqua" w:hAnsi="Book Antiqua"/>
          <w:sz w:val="30"/>
          <w:szCs w:val="30"/>
        </w:rPr>
        <w:t>married</w:t>
      </w:r>
      <w:proofErr w:type="gramEnd"/>
      <w:r w:rsidR="00236D19" w:rsidRPr="00236D19">
        <w:rPr>
          <w:rFonts w:ascii="Book Antiqua" w:hAnsi="Book Antiqua"/>
          <w:sz w:val="30"/>
          <w:szCs w:val="30"/>
        </w:rPr>
        <w:t xml:space="preserve"> February 25, 1844, to Maria Mitchell, a native of the same county, born February 26, 1824. </w:t>
      </w:r>
    </w:p>
    <w:p w14:paraId="6D496622" w14:textId="77777777" w:rsidR="00A60A17" w:rsidRDefault="00A60A17" w:rsidP="00236D1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36D19" w:rsidRPr="00236D19">
        <w:rPr>
          <w:rFonts w:ascii="Book Antiqua" w:hAnsi="Book Antiqua"/>
          <w:sz w:val="30"/>
          <w:szCs w:val="30"/>
        </w:rPr>
        <w:t xml:space="preserve">October 23, 1863, he moved to Adams County, Indiana, and bought 120 </w:t>
      </w:r>
      <w:proofErr w:type="gramStart"/>
      <w:r w:rsidR="00236D19" w:rsidRPr="00236D19">
        <w:rPr>
          <w:rFonts w:ascii="Book Antiqua" w:hAnsi="Book Antiqua"/>
          <w:sz w:val="30"/>
          <w:szCs w:val="30"/>
        </w:rPr>
        <w:t>acre</w:t>
      </w:r>
      <w:proofErr w:type="gramEnd"/>
      <w:r w:rsidR="00236D19" w:rsidRPr="00236D19">
        <w:rPr>
          <w:rFonts w:ascii="Book Antiqua" w:hAnsi="Book Antiqua"/>
          <w:sz w:val="30"/>
          <w:szCs w:val="30"/>
        </w:rPr>
        <w:t xml:space="preserve"> of land in St. Mary's Township. A few weeks later he returned to Pennsylvania to </w:t>
      </w:r>
      <w:proofErr w:type="gramStart"/>
      <w:r w:rsidR="00236D19" w:rsidRPr="00236D19">
        <w:rPr>
          <w:rFonts w:ascii="Book Antiqua" w:hAnsi="Book Antiqua"/>
          <w:sz w:val="30"/>
          <w:szCs w:val="30"/>
        </w:rPr>
        <w:t>settle up</w:t>
      </w:r>
      <w:proofErr w:type="gramEnd"/>
      <w:r w:rsidR="00236D19" w:rsidRPr="00236D19">
        <w:rPr>
          <w:rFonts w:ascii="Book Antiqua" w:hAnsi="Book Antiqua"/>
          <w:sz w:val="30"/>
          <w:szCs w:val="30"/>
        </w:rPr>
        <w:t xml:space="preserve"> his business interests there, and when on his way home was killed in a railroad collision at New Brighton, Pennsylvania, January 1, 1864. </w:t>
      </w:r>
    </w:p>
    <w:p w14:paraId="6F99722E" w14:textId="77777777" w:rsidR="00A60A17" w:rsidRDefault="00A60A17" w:rsidP="00236D1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36D19" w:rsidRPr="00236D19">
        <w:rPr>
          <w:rFonts w:ascii="Book Antiqua" w:hAnsi="Book Antiqua"/>
          <w:sz w:val="30"/>
          <w:szCs w:val="30"/>
        </w:rPr>
        <w:t xml:space="preserve">Mr. and Mrs. Woodruff had a family of seven children; five are living - Thomas M., born May 20, 1845; Reuben M., born February 8, 1847; Lucy J., born March 23, 1849; Violetta J., born July 14, 1855, died June 28, 1857; Mary V., born February 25, 1857; Andrew J., born July 14, 1859; Samuel M., born April 8, 1861 and died February 17, 1873. </w:t>
      </w:r>
    </w:p>
    <w:p w14:paraId="09CD347D" w14:textId="574FFF4C" w:rsidR="00236D19" w:rsidRDefault="00A60A17" w:rsidP="00236D1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236D19" w:rsidRPr="00236D19">
        <w:rPr>
          <w:rFonts w:ascii="Book Antiqua" w:hAnsi="Book Antiqua"/>
          <w:sz w:val="30"/>
          <w:szCs w:val="30"/>
        </w:rPr>
        <w:t xml:space="preserve">In politics Mr. Woodruff was a Democrat. Mrs. Woodruff is a daughter of Thomas and Sarah (Mitchell) Mitchell, her father </w:t>
      </w:r>
      <w:proofErr w:type="gramStart"/>
      <w:r w:rsidR="00236D19" w:rsidRPr="00236D19">
        <w:rPr>
          <w:rFonts w:ascii="Book Antiqua" w:hAnsi="Book Antiqua"/>
          <w:sz w:val="30"/>
          <w:szCs w:val="30"/>
        </w:rPr>
        <w:t>born</w:t>
      </w:r>
      <w:proofErr w:type="gramEnd"/>
      <w:r w:rsidR="00236D19" w:rsidRPr="00236D19">
        <w:rPr>
          <w:rFonts w:ascii="Book Antiqua" w:hAnsi="Book Antiqua"/>
          <w:sz w:val="30"/>
          <w:szCs w:val="30"/>
        </w:rPr>
        <w:t xml:space="preserve"> in New Jersey and her mother in Greene County, Pennsylvania. Her father was killed in a sugar camp by the falling of a tree, January 10, 1827, and June 20, 1830, her mother married Abner Tharp. She had a family of ten children, six by her first marriage, and four by second. Mrs. Woodruff is a member of the Christian church, in which she is a faithful and earnest worker.</w:t>
      </w:r>
    </w:p>
    <w:p w14:paraId="4BD92A42" w14:textId="77777777" w:rsidR="00236D19" w:rsidRDefault="00236D19" w:rsidP="00236D19">
      <w:pPr>
        <w:contextualSpacing/>
        <w:rPr>
          <w:rFonts w:ascii="Book Antiqua" w:hAnsi="Book Antiqua"/>
          <w:sz w:val="30"/>
          <w:szCs w:val="30"/>
        </w:rPr>
      </w:pPr>
    </w:p>
    <w:p w14:paraId="0BBB72AF" w14:textId="312B6823" w:rsidR="00236D19" w:rsidRPr="00236D19" w:rsidRDefault="00236D19" w:rsidP="00236D19">
      <w:pPr>
        <w:contextualSpacing/>
        <w:rPr>
          <w:rFonts w:ascii="Book Antiqua" w:hAnsi="Book Antiqua"/>
          <w:sz w:val="30"/>
          <w:szCs w:val="30"/>
        </w:rPr>
      </w:pPr>
      <w:r w:rsidRPr="00236D19">
        <w:rPr>
          <w:rFonts w:ascii="Book Antiqua" w:hAnsi="Book Antiqua"/>
          <w:sz w:val="30"/>
          <w:szCs w:val="30"/>
        </w:rPr>
        <w:t>Biographical and Historical Record - Adams and Wells Co. Indiana Lewis Publishing Co. Chicago, IL 1887</w:t>
      </w:r>
    </w:p>
    <w:p w14:paraId="45F79D8C" w14:textId="5C215993" w:rsidR="00676B76" w:rsidRPr="00676B76" w:rsidRDefault="00236D19" w:rsidP="00236D1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4763CF63" w14:textId="77777777" w:rsidR="00377675" w:rsidRDefault="00377675" w:rsidP="00732672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9FDBC96" w14:textId="4420E3AD" w:rsidR="002923AF" w:rsidRPr="004F1A39" w:rsidRDefault="00236D19" w:rsidP="0072340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</w:p>
    <w:sectPr w:rsidR="002923AF" w:rsidRPr="004F1A39" w:rsidSect="00A60A17">
      <w:pgSz w:w="12240" w:h="1440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21816"/>
    <w:rsid w:val="00236D19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C4EA8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30D5C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25358"/>
    <w:rsid w:val="00731D97"/>
    <w:rsid w:val="00732672"/>
    <w:rsid w:val="007600F6"/>
    <w:rsid w:val="00777BA6"/>
    <w:rsid w:val="007875DF"/>
    <w:rsid w:val="007E7C52"/>
    <w:rsid w:val="00815220"/>
    <w:rsid w:val="00823074"/>
    <w:rsid w:val="008501A8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0A17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1669</Characters>
  <Application>Microsoft Office Word</Application>
  <DocSecurity>0</DocSecurity>
  <Lines>47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2025-12-29T23:29:00Z</dcterms:created>
  <dcterms:modified xsi:type="dcterms:W3CDTF">2026-06-03T14:10:00Z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2025-07-11T13:42:19Z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f8959dc8-3446-4725-a990-a07241376ae0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