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D9D2FD" w14:textId="2622069C" w:rsidR="003B5DE6" w:rsidRDefault="0086029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Leroy Wise</w:t>
      </w:r>
    </w:p>
    <w:p w14:paraId="5C52F194" w14:textId="21B2202A" w:rsidR="00860299" w:rsidRDefault="0086029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31, 1908 – October 13, 1910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19538E" w14:textId="469B3F28" w:rsidR="003B5DE6" w:rsidRDefault="0086029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736BE8A" wp14:editId="33B3B004">
            <wp:extent cx="2207006" cy="2465619"/>
            <wp:effectExtent l="0" t="0" r="3175" b="0"/>
            <wp:docPr id="170687436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4" t="27844" r="30170" b="30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895" cy="247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1D2AE" w14:textId="7E2B46B9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B5DE6">
        <w:rPr>
          <w:rFonts w:ascii="Book Antiqua" w:hAnsi="Book Antiqua"/>
          <w:sz w:val="30"/>
          <w:szCs w:val="30"/>
        </w:rPr>
        <w:t xml:space="preserve">Photo by </w:t>
      </w:r>
      <w:r w:rsidR="00860299">
        <w:rPr>
          <w:rFonts w:ascii="Book Antiqua" w:hAnsi="Book Antiqua"/>
          <w:sz w:val="30"/>
          <w:szCs w:val="30"/>
        </w:rPr>
        <w:t>Deb Curry</w:t>
      </w:r>
    </w:p>
    <w:p w14:paraId="76C60CF0" w14:textId="77777777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B4660AD" w14:textId="2871E039" w:rsidR="00732672" w:rsidRDefault="00860299" w:rsidP="00860299">
      <w:pPr>
        <w:spacing w:before="0" w:beforeAutospacing="0" w:after="0" w:afterAutospacing="0"/>
        <w:rPr>
          <w:rFonts w:ascii="Book Antiqua" w:hAnsi="Book Antiqua"/>
          <w:sz w:val="40"/>
          <w:szCs w:val="40"/>
        </w:rPr>
      </w:pPr>
      <w:r w:rsidRPr="00860299">
        <w:rPr>
          <w:rFonts w:ascii="Book Antiqua" w:eastAsia="Times New Roman" w:hAnsi="Book Antiqua" w:cs="Times New Roman"/>
          <w:sz w:val="30"/>
          <w:szCs w:val="30"/>
        </w:rPr>
        <w:t>Wm Leroy Wise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Name Wm Leroy Wise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Marital Status Single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Age 1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Birth Date 31 Oct 1908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Birth Place Adams, Indiana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Death Date 13 Oct 1910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Death Place Washington, Adams, Indiana, USA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Death Registration Date 1910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Father  Willis Wise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Mother  Mertle Elzey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Informant  Mrs. Myrtle Wise; Decatur, Indiana</w:t>
      </w:r>
      <w:r w:rsidRPr="00860299">
        <w:rPr>
          <w:rFonts w:ascii="Book Antiqua" w:eastAsia="Times New Roman" w:hAnsi="Book Antiqua" w:cs="Times New Roman"/>
          <w:sz w:val="30"/>
          <w:szCs w:val="30"/>
        </w:rPr>
        <w:br/>
        <w:t>Burial  Oct. ?, 1910; Maplewood Cemetery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</w:p>
    <w:sectPr w:rsidR="00732672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B5DE6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D7A67"/>
    <w:rsid w:val="007E7C52"/>
    <w:rsid w:val="00815220"/>
    <w:rsid w:val="00823074"/>
    <w:rsid w:val="00860299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43C4A"/>
    <w:rsid w:val="00A47863"/>
    <w:rsid w:val="00A65CDB"/>
    <w:rsid w:val="00AB4FA6"/>
    <w:rsid w:val="00AB6B8E"/>
    <w:rsid w:val="00B12327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2025-12-28T15:29:00Z</dcterms:created>
  <dcterms:modified xsi:type="dcterms:W3CDTF">2025-12-28T15:29:00Z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2025-12-28T15:23:40Z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e9c6859e-e820-4ddb-a25e-489f1cd5a0c1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