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4B55422" w14:textId="22CC7D8D" w:rsidR="000431D7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Jacob Wise</w:t>
      </w:r>
    </w:p>
    <w:p w14:paraId="0ED9D2FD" w14:textId="489CE925" w:rsidR="003B5DE6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28, 1885 – January 11, 1969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19538E" w14:textId="39D9F269" w:rsidR="003B5DE6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7935745E" wp14:editId="53AD05C8">
            <wp:extent cx="2971588" cy="830981"/>
            <wp:effectExtent l="0" t="0" r="635" b="7620"/>
            <wp:docPr id="1032479020" name="Picture 1" descr="A red and white gate with a white sign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479020" name="Picture 1" descr="A red and white gate with a white sign in th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563" cy="83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1D2AE" w14:textId="2E8A4C48" w:rsidR="003B5DE6" w:rsidRPr="003B5DE6" w:rsidRDefault="003B5DE6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B5DE6">
        <w:rPr>
          <w:rFonts w:ascii="Book Antiqua" w:hAnsi="Book Antiqua"/>
          <w:sz w:val="30"/>
          <w:szCs w:val="30"/>
        </w:rPr>
        <w:t>Photo by Barbara Baker Anderson</w:t>
      </w:r>
    </w:p>
    <w:p w14:paraId="76C60CF0" w14:textId="77777777" w:rsidR="003B5DE6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B58FC71" w14:textId="3F871969" w:rsidR="003B5DE6" w:rsidRDefault="003B5DE6" w:rsidP="003B5DE6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J</w:t>
      </w:r>
      <w:r w:rsidRPr="003B5DE6">
        <w:rPr>
          <w:rFonts w:ascii="Book Antiqua" w:eastAsia="Times New Roman" w:hAnsi="Book Antiqua" w:cs="Times New Roman"/>
          <w:sz w:val="30"/>
          <w:szCs w:val="30"/>
        </w:rPr>
        <w:t xml:space="preserve">acob Wise </w:t>
      </w:r>
      <w:r>
        <w:rPr>
          <w:rFonts w:ascii="Book Antiqua" w:eastAsia="Times New Roman" w:hAnsi="Book Antiqua" w:cs="Times New Roman"/>
          <w:sz w:val="30"/>
          <w:szCs w:val="30"/>
        </w:rPr>
        <w:t>D</w:t>
      </w:r>
      <w:r w:rsidRPr="003B5DE6">
        <w:rPr>
          <w:rFonts w:ascii="Book Antiqua" w:eastAsia="Times New Roman" w:hAnsi="Book Antiqua" w:cs="Times New Roman"/>
          <w:sz w:val="30"/>
          <w:szCs w:val="30"/>
        </w:rPr>
        <w:t xml:space="preserve">ies at </w:t>
      </w:r>
      <w:r>
        <w:rPr>
          <w:rFonts w:ascii="Book Antiqua" w:eastAsia="Times New Roman" w:hAnsi="Book Antiqua" w:cs="Times New Roman"/>
          <w:sz w:val="30"/>
          <w:szCs w:val="30"/>
        </w:rPr>
        <w:t>Ho</w:t>
      </w:r>
      <w:r w:rsidRPr="003B5DE6">
        <w:rPr>
          <w:rFonts w:ascii="Book Antiqua" w:eastAsia="Times New Roman" w:hAnsi="Book Antiqua" w:cs="Times New Roman"/>
          <w:sz w:val="30"/>
          <w:szCs w:val="30"/>
        </w:rPr>
        <w:t xml:space="preserve">me </w:t>
      </w:r>
    </w:p>
    <w:p w14:paraId="795F8A06" w14:textId="77777777" w:rsidR="003B5DE6" w:rsidRPr="003B5DE6" w:rsidRDefault="003B5DE6" w:rsidP="003B5DE6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</w:p>
    <w:p w14:paraId="6FD927B5" w14:textId="4909F9F1" w:rsidR="003B5DE6" w:rsidRPr="003B5DE6" w:rsidRDefault="003B5DE6" w:rsidP="003B5DE6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3B5DE6">
        <w:rPr>
          <w:rFonts w:ascii="Book Antiqua" w:eastAsia="Times New Roman" w:hAnsi="Book Antiqua" w:cs="Times New Roman"/>
          <w:sz w:val="30"/>
          <w:szCs w:val="30"/>
        </w:rPr>
        <w:t xml:space="preserve">Jacob Wise, 83, a resident for many years of the Adams County Home, died at 3 p.m. Friday at the South View Nursing Home at Bluffton, where he had been a patient two years. He was born in Decatur Aug. 28, 1885, a son of Mr. and Mrs. Lewis Wise. </w:t>
      </w:r>
    </w:p>
    <w:p w14:paraId="56C1AA5E" w14:textId="77777777" w:rsidR="003B5DE6" w:rsidRDefault="003B5DE6" w:rsidP="003B5DE6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3B5DE6">
        <w:rPr>
          <w:rFonts w:ascii="Book Antiqua" w:eastAsia="Times New Roman" w:hAnsi="Book Antiqua" w:cs="Times New Roman"/>
          <w:sz w:val="30"/>
          <w:szCs w:val="30"/>
        </w:rPr>
        <w:t xml:space="preserve">There are no known survivors. </w:t>
      </w:r>
    </w:p>
    <w:p w14:paraId="78D52E7B" w14:textId="33B41D9B" w:rsidR="003B5DE6" w:rsidRDefault="003B5DE6" w:rsidP="003B5DE6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3B5DE6">
        <w:rPr>
          <w:rFonts w:ascii="Book Antiqua" w:eastAsia="Times New Roman" w:hAnsi="Book Antiqua" w:cs="Times New Roman"/>
          <w:sz w:val="30"/>
          <w:szCs w:val="30"/>
        </w:rPr>
        <w:t xml:space="preserve">Funeral rites will be held at 1:30 p.m. Monday at the Adams County Home Chapel from 12 noon Monday until time of the services. The Winteregg-Linn Funeral Home </w:t>
      </w:r>
      <w:proofErr w:type="gramStart"/>
      <w:r w:rsidRPr="003B5DE6">
        <w:rPr>
          <w:rFonts w:ascii="Book Antiqua" w:eastAsia="Times New Roman" w:hAnsi="Book Antiqua" w:cs="Times New Roman"/>
          <w:sz w:val="30"/>
          <w:szCs w:val="30"/>
        </w:rPr>
        <w:t>is in charge of</w:t>
      </w:r>
      <w:proofErr w:type="gramEnd"/>
      <w:r w:rsidRPr="003B5DE6">
        <w:rPr>
          <w:rFonts w:ascii="Book Antiqua" w:eastAsia="Times New Roman" w:hAnsi="Book Antiqua" w:cs="Times New Roman"/>
          <w:sz w:val="30"/>
          <w:szCs w:val="30"/>
        </w:rPr>
        <w:t xml:space="preserve"> arrangements. </w:t>
      </w:r>
    </w:p>
    <w:p w14:paraId="070ACBB4" w14:textId="77777777" w:rsidR="003B5DE6" w:rsidRPr="003B5DE6" w:rsidRDefault="003B5DE6" w:rsidP="003B5DE6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</w:p>
    <w:p w14:paraId="25651BE5" w14:textId="3339D923" w:rsidR="003B5DE6" w:rsidRPr="003B5DE6" w:rsidRDefault="003B5DE6" w:rsidP="003B5DE6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3B5DE6">
        <w:rPr>
          <w:rFonts w:ascii="Book Antiqua" w:eastAsia="Times New Roman" w:hAnsi="Book Antiqua" w:cs="Times New Roman"/>
          <w:sz w:val="30"/>
          <w:szCs w:val="30"/>
        </w:rPr>
        <w:t xml:space="preserve">Decatur Daily Democrat, Adams County, Indiana </w:t>
      </w:r>
      <w:r w:rsidRPr="003B5DE6">
        <w:rPr>
          <w:rFonts w:ascii="Book Antiqua" w:eastAsia="Times New Roman" w:hAnsi="Book Antiqua" w:cs="Times New Roman"/>
          <w:sz w:val="30"/>
          <w:szCs w:val="30"/>
        </w:rPr>
        <w:br/>
        <w:t xml:space="preserve">Saturday, </w:t>
      </w:r>
      <w:r>
        <w:rPr>
          <w:rFonts w:ascii="Book Antiqua" w:eastAsia="Times New Roman" w:hAnsi="Book Antiqua" w:cs="Times New Roman"/>
          <w:sz w:val="30"/>
          <w:szCs w:val="30"/>
        </w:rPr>
        <w:t>January</w:t>
      </w:r>
      <w:r w:rsidRPr="003B5DE6">
        <w:rPr>
          <w:rFonts w:ascii="Book Antiqua" w:eastAsia="Times New Roman" w:hAnsi="Book Antiqua" w:cs="Times New Roman"/>
          <w:sz w:val="30"/>
          <w:szCs w:val="30"/>
        </w:rPr>
        <w:t xml:space="preserve"> 11, </w:t>
      </w:r>
      <w:proofErr w:type="gramStart"/>
      <w:r w:rsidRPr="003B5DE6">
        <w:rPr>
          <w:rFonts w:ascii="Book Antiqua" w:eastAsia="Times New Roman" w:hAnsi="Book Antiqua" w:cs="Times New Roman"/>
          <w:sz w:val="30"/>
          <w:szCs w:val="30"/>
        </w:rPr>
        <w:t>1969</w:t>
      </w:r>
      <w:proofErr w:type="gramEnd"/>
      <w:r w:rsidRPr="003B5DE6"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Pr="003B5DE6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Pr="003B5DE6">
        <w:rPr>
          <w:rFonts w:ascii="Book Antiqua" w:eastAsia="Times New Roman" w:hAnsi="Book Antiqua" w:cs="Times New Roman"/>
          <w:sz w:val="30"/>
          <w:szCs w:val="30"/>
        </w:rPr>
        <w:t xml:space="preserve"> </w:t>
      </w:r>
    </w:p>
    <w:p w14:paraId="21D85719" w14:textId="0BFF37AA" w:rsidR="003B5DE6" w:rsidRPr="003B5DE6" w:rsidRDefault="003B5DE6" w:rsidP="003B5DE6">
      <w:pPr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>
        <w:rPr>
          <w:rFonts w:ascii="Book Antiqua" w:eastAsia="Times New Roman" w:hAnsi="Book Antiqua" w:cs="Helvetica"/>
          <w:color w:val="333333"/>
          <w:sz w:val="30"/>
          <w:szCs w:val="30"/>
        </w:rPr>
        <w:t>*</w:t>
      </w:r>
      <w:r w:rsidRPr="003B5DE6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* </w:t>
      </w:r>
    </w:p>
    <w:p w14:paraId="17861CF3" w14:textId="270F2C43" w:rsidR="003B5DE6" w:rsidRPr="003B5DE6" w:rsidRDefault="003B5DE6" w:rsidP="003B5DE6">
      <w:pPr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3B5DE6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Indiana, U.S., Death Certificates, 1899-2017 </w:t>
      </w:r>
    </w:p>
    <w:p w14:paraId="0F1149C2" w14:textId="77777777" w:rsidR="003B5DE6" w:rsidRPr="003B5DE6" w:rsidRDefault="003B5DE6" w:rsidP="003B5DE6">
      <w:pPr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3B5DE6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Name Jacob Wise </w:t>
      </w:r>
      <w:r w:rsidRPr="003B5DE6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Gender Male </w:t>
      </w:r>
      <w:r w:rsidRPr="003B5DE6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Race White </w:t>
      </w:r>
      <w:r w:rsidRPr="003B5DE6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Age 83 </w:t>
      </w:r>
      <w:r w:rsidRPr="003B5DE6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Marital Status Never Married (Single) </w:t>
      </w:r>
      <w:r w:rsidRPr="003B5DE6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Birth Date 28 Aug 1885 </w:t>
      </w:r>
      <w:r w:rsidRPr="003B5DE6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proofErr w:type="gramStart"/>
      <w:r w:rsidRPr="003B5DE6">
        <w:rPr>
          <w:rFonts w:ascii="Book Antiqua" w:eastAsia="Times New Roman" w:hAnsi="Book Antiqua" w:cs="Helvetica"/>
          <w:color w:val="333333"/>
          <w:sz w:val="30"/>
          <w:szCs w:val="30"/>
        </w:rPr>
        <w:t>Birth Place</w:t>
      </w:r>
      <w:proofErr w:type="gramEnd"/>
      <w:r w:rsidRPr="003B5DE6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Indiana </w:t>
      </w:r>
      <w:r w:rsidRPr="003B5DE6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Death Date 11 Jan 1969 </w:t>
      </w:r>
      <w:r w:rsidRPr="003B5DE6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Death Place Bluffton, Wells, Indiana, USA </w:t>
      </w:r>
      <w:r w:rsidRPr="003B5DE6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Death Registration Date 1969 </w:t>
      </w:r>
      <w:r w:rsidRPr="003B5DE6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Father: Lewis Wise </w:t>
      </w:r>
      <w:r w:rsidRPr="003B5DE6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Informant: Charles Morgan; no relation; Decatur, Indiana </w:t>
      </w:r>
      <w:r w:rsidRPr="003B5DE6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Burial: January 13, 1969; Decatur Cemetery; Decatur, Indiana </w:t>
      </w:r>
    </w:p>
    <w:p w14:paraId="2D3B7175" w14:textId="77777777" w:rsidR="003B5DE6" w:rsidRPr="003B5DE6" w:rsidRDefault="003B5DE6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B4660AD" w14:textId="7DD51253" w:rsidR="00732672" w:rsidRDefault="00966160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 w:rsidRPr="00966160">
        <w:t xml:space="preserve"> </w:t>
      </w:r>
    </w:p>
    <w:sectPr w:rsidR="00732672" w:rsidSect="00A245BD">
      <w:pgSz w:w="12240" w:h="1872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E5E6E"/>
    <w:rsid w:val="001F0D9C"/>
    <w:rsid w:val="00201EF1"/>
    <w:rsid w:val="00201FB0"/>
    <w:rsid w:val="002028C1"/>
    <w:rsid w:val="00272494"/>
    <w:rsid w:val="002923AF"/>
    <w:rsid w:val="002C52F4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B5DE6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E23CD"/>
    <w:rsid w:val="006E5E2B"/>
    <w:rsid w:val="007209B3"/>
    <w:rsid w:val="00723407"/>
    <w:rsid w:val="00731D97"/>
    <w:rsid w:val="00732672"/>
    <w:rsid w:val="007600F6"/>
    <w:rsid w:val="00777BA6"/>
    <w:rsid w:val="007875DF"/>
    <w:rsid w:val="007D7A67"/>
    <w:rsid w:val="007E7C52"/>
    <w:rsid w:val="00815220"/>
    <w:rsid w:val="00823074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A245BD"/>
    <w:rsid w:val="00A43C4A"/>
    <w:rsid w:val="00A47863"/>
    <w:rsid w:val="00A65CDB"/>
    <w:rsid w:val="00AB4FA6"/>
    <w:rsid w:val="00AB6B8E"/>
    <w:rsid w:val="00B12327"/>
    <w:rsid w:val="00B25BD8"/>
    <w:rsid w:val="00B45A12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905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2024-07-09T00:37:00Z</dcterms:created>
  <dcterms:modified xsi:type="dcterms:W3CDTF">2026-06-02T13:52:00Z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2025-12-28T15:23:40Z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e9c6859e-e820-4ddb-a25e-489f1cd5a0c1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