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4E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E54D3DD" w14:textId="57A7A555" w:rsidR="003E7A7D" w:rsidRDefault="00D0512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Annie E. </w:t>
      </w:r>
      <w:proofErr w:type="spellStart"/>
      <w:r>
        <w:rPr>
          <w:rFonts w:ascii="Book Antiqua" w:hAnsi="Book Antiqua"/>
          <w:sz w:val="40"/>
          <w:szCs w:val="40"/>
        </w:rPr>
        <w:t>Winnes</w:t>
      </w:r>
      <w:proofErr w:type="spellEnd"/>
    </w:p>
    <w:p w14:paraId="71E4899F" w14:textId="73E0B666" w:rsidR="00D05129" w:rsidRDefault="00D0512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17, 1863 – June 6, 1944</w:t>
      </w:r>
    </w:p>
    <w:p w14:paraId="0C02FFC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1C1A43" w14:textId="0A3F2BF1" w:rsidR="0014001F" w:rsidRDefault="00D0512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2253759" wp14:editId="49916A94">
            <wp:extent cx="3151377" cy="1506956"/>
            <wp:effectExtent l="0" t="0" r="0" b="0"/>
            <wp:docPr id="171567837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7" t="16842" r="2041" b="23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80" cy="15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3285E6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7B06C3EB" w14:textId="77777777" w:rsidR="00D05129" w:rsidRPr="00D05129" w:rsidRDefault="00B95779" w:rsidP="00D05129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t xml:space="preserve">Miss Annie E </w:t>
      </w:r>
      <w:proofErr w:type="spellStart"/>
      <w:r w:rsidR="00D05129" w:rsidRPr="00D05129">
        <w:rPr>
          <w:rFonts w:ascii="Book Antiqua" w:eastAsia="Times New Roman" w:hAnsi="Book Antiqua" w:cs="Times New Roman"/>
          <w:sz w:val="30"/>
          <w:szCs w:val="30"/>
        </w:rPr>
        <w:t>Winnes</w:t>
      </w:r>
      <w:proofErr w:type="spellEnd"/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 xml:space="preserve">Name Miss Annie E </w:t>
      </w:r>
      <w:proofErr w:type="spellStart"/>
      <w:r w:rsidR="00D05129" w:rsidRPr="00D05129">
        <w:rPr>
          <w:rFonts w:ascii="Book Antiqua" w:eastAsia="Times New Roman" w:hAnsi="Book Antiqua" w:cs="Times New Roman"/>
          <w:sz w:val="30"/>
          <w:szCs w:val="30"/>
        </w:rPr>
        <w:t>Winnes</w:t>
      </w:r>
      <w:proofErr w:type="spellEnd"/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Marital Status Single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Age 80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Birth Date 17 Nov 1863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Birth Place Philadelphia, Pennsylvania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Death Date 6 Jun 1944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Death Registration Date 1944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Father  Henry Winnes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Mother  Barbara Foester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Informant  Miss Jess Winnes; Decatur, Indiana</w:t>
      </w:r>
      <w:r w:rsidR="00D05129" w:rsidRPr="00D05129">
        <w:rPr>
          <w:rFonts w:ascii="Book Antiqua" w:eastAsia="Times New Roman" w:hAnsi="Book Antiqua" w:cs="Times New Roman"/>
          <w:sz w:val="30"/>
          <w:szCs w:val="30"/>
        </w:rPr>
        <w:br/>
        <w:t>Burial  June 9, 1944; Decatur Cemetery; Decatur, Indiana</w:t>
      </w:r>
    </w:p>
    <w:p w14:paraId="5638050A" w14:textId="4D97091A" w:rsidR="004A0ED2" w:rsidRPr="009624E1" w:rsidRDefault="004A0ED2" w:rsidP="00D05129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9624E1" w:rsidSect="004677EF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45A50"/>
    <w:rsid w:val="002748F5"/>
    <w:rsid w:val="00310B43"/>
    <w:rsid w:val="0034166E"/>
    <w:rsid w:val="00365B55"/>
    <w:rsid w:val="003E7A7D"/>
    <w:rsid w:val="003F77F1"/>
    <w:rsid w:val="004677EF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42A1F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624E1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129"/>
    <w:rsid w:val="00D16A38"/>
    <w:rsid w:val="00D52816"/>
    <w:rsid w:val="00D63FD9"/>
    <w:rsid w:val="00DE48FB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9CBF"/>
  <w15:docId w15:val="{6E90207F-7F8F-4589-86FC-262FC00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2025-12-24T20:07:00Z</dcterms:created>
  <dcterms:modified xsi:type="dcterms:W3CDTF">2025-12-24T20:07:00Z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2025-12-24T19:39:05Z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5d6a8bed-cd69-4e9d-96ee-2e4d6c89d8ee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