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D9DF" w14:textId="77777777" w:rsidR="00082B63" w:rsidRDefault="00082B63" w:rsidP="0014001F">
      <w:pPr>
        <w:contextualSpacing/>
        <w:jc w:val="center"/>
        <w:rPr>
          <w:rFonts w:ascii="Book Antiqua" w:hAnsi="Book Antiqua"/>
          <w:sz w:val="40"/>
          <w:szCs w:val="40"/>
        </w:rPr>
      </w:pPr>
    </w:p>
    <w:p w14:paraId="75F9119B" w14:textId="77777777" w:rsidR="00634D00" w:rsidRDefault="00AE49BC" w:rsidP="0014001F">
      <w:pPr>
        <w:contextualSpacing/>
        <w:jc w:val="center"/>
        <w:rPr>
          <w:rFonts w:ascii="Book Antiqua" w:hAnsi="Book Antiqua"/>
          <w:sz w:val="40"/>
          <w:szCs w:val="40"/>
        </w:rPr>
      </w:pPr>
      <w:r>
        <w:rPr>
          <w:rFonts w:ascii="Book Antiqua" w:hAnsi="Book Antiqua"/>
          <w:sz w:val="40"/>
          <w:szCs w:val="40"/>
        </w:rPr>
        <w:t>Ruby E. (Ford) Windmiller</w:t>
      </w:r>
    </w:p>
    <w:p w14:paraId="6F256017" w14:textId="77777777" w:rsidR="00AE49BC" w:rsidRDefault="00AE49BC" w:rsidP="0014001F">
      <w:pPr>
        <w:contextualSpacing/>
        <w:jc w:val="center"/>
        <w:rPr>
          <w:rFonts w:ascii="Book Antiqua" w:hAnsi="Book Antiqua"/>
          <w:sz w:val="40"/>
          <w:szCs w:val="40"/>
        </w:rPr>
      </w:pPr>
      <w:r>
        <w:rPr>
          <w:rFonts w:ascii="Book Antiqua" w:hAnsi="Book Antiqua"/>
          <w:sz w:val="40"/>
          <w:szCs w:val="40"/>
        </w:rPr>
        <w:t xml:space="preserve">October </w:t>
      </w:r>
      <w:r w:rsidR="00BA4431">
        <w:rPr>
          <w:rFonts w:ascii="Book Antiqua" w:hAnsi="Book Antiqua"/>
          <w:sz w:val="40"/>
          <w:szCs w:val="40"/>
        </w:rPr>
        <w:t>1</w:t>
      </w:r>
      <w:r>
        <w:rPr>
          <w:rFonts w:ascii="Book Antiqua" w:hAnsi="Book Antiqua"/>
          <w:sz w:val="40"/>
          <w:szCs w:val="40"/>
        </w:rPr>
        <w:t>4, 1923 – June 27, 2012</w:t>
      </w:r>
    </w:p>
    <w:p w14:paraId="07E44B12" w14:textId="77777777" w:rsidR="00646899" w:rsidRDefault="00646899" w:rsidP="0014001F">
      <w:pPr>
        <w:contextualSpacing/>
        <w:jc w:val="center"/>
        <w:rPr>
          <w:rFonts w:ascii="Book Antiqua" w:hAnsi="Book Antiqua"/>
          <w:sz w:val="40"/>
          <w:szCs w:val="40"/>
        </w:rPr>
      </w:pPr>
    </w:p>
    <w:p w14:paraId="5C2096A1" w14:textId="77777777" w:rsidR="0014001F" w:rsidRDefault="00AE49BC" w:rsidP="0014001F">
      <w:pPr>
        <w:contextualSpacing/>
        <w:jc w:val="center"/>
        <w:rPr>
          <w:rFonts w:ascii="Book Antiqua" w:hAnsi="Book Antiqua"/>
          <w:sz w:val="40"/>
          <w:szCs w:val="40"/>
        </w:rPr>
      </w:pPr>
      <w:r>
        <w:rPr>
          <w:noProof/>
        </w:rPr>
        <w:drawing>
          <wp:inline distT="0" distB="0" distL="0" distR="0" wp14:anchorId="00C97BAD" wp14:editId="4C9A47FB">
            <wp:extent cx="3730516" cy="1859484"/>
            <wp:effectExtent l="0" t="0" r="3810" b="7620"/>
            <wp:docPr id="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b="33560"/>
                    <a:stretch/>
                  </pic:blipFill>
                  <pic:spPr bwMode="auto">
                    <a:xfrm>
                      <a:off x="0" y="0"/>
                      <a:ext cx="3728592" cy="1858525"/>
                    </a:xfrm>
                    <a:prstGeom prst="rect">
                      <a:avLst/>
                    </a:prstGeom>
                    <a:noFill/>
                    <a:ln>
                      <a:noFill/>
                    </a:ln>
                    <a:extLst>
                      <a:ext uri="{53640926-AAD7-44D8-BBD7-CCE9431645EC}">
                        <a14:shadowObscured xmlns:a14="http://schemas.microsoft.com/office/drawing/2010/main"/>
                      </a:ext>
                    </a:extLst>
                  </pic:spPr>
                </pic:pic>
              </a:graphicData>
            </a:graphic>
          </wp:inline>
        </w:drawing>
      </w:r>
    </w:p>
    <w:p w14:paraId="693F74F4"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AE49BC">
        <w:rPr>
          <w:rFonts w:ascii="Book Antiqua" w:hAnsi="Book Antiqua"/>
          <w:sz w:val="30"/>
          <w:szCs w:val="30"/>
        </w:rPr>
        <w:t>Alicia Kneuss</w:t>
      </w:r>
    </w:p>
    <w:p w14:paraId="4276A602" w14:textId="6A44709C" w:rsidR="00AE49BC" w:rsidRDefault="00B95779" w:rsidP="00AE49BC">
      <w:pPr>
        <w:contextualSpacing/>
        <w:rPr>
          <w:rFonts w:ascii="Book Antiqua" w:hAnsi="Book Antiqua"/>
          <w:sz w:val="30"/>
          <w:szCs w:val="30"/>
        </w:rPr>
      </w:pPr>
      <w:r w:rsidRPr="005209F3">
        <w:rPr>
          <w:rFonts w:ascii="Book Antiqua" w:hAnsi="Book Antiqua"/>
          <w:sz w:val="30"/>
          <w:szCs w:val="30"/>
        </w:rPr>
        <w:br/>
      </w:r>
      <w:r w:rsidR="00AE49BC">
        <w:rPr>
          <w:rFonts w:ascii="Book Antiqua" w:hAnsi="Book Antiqua"/>
          <w:sz w:val="30"/>
          <w:szCs w:val="30"/>
        </w:rPr>
        <w:t xml:space="preserve">   </w:t>
      </w:r>
      <w:r w:rsidR="00AE49BC" w:rsidRPr="00AE49BC">
        <w:rPr>
          <w:rFonts w:ascii="Book Antiqua" w:hAnsi="Book Antiqua"/>
          <w:sz w:val="30"/>
          <w:szCs w:val="30"/>
        </w:rPr>
        <w:t>Ruby E. Windmiller, 88, of Decatur died at her residence on Thursday, June 27, 2012. Ruby was born in Jay County on October 14, 1923 to the late Virgil V. and Mary Ellen (Orr) Ford. She married Donald W. Windmiller in January of 1945. He preceded her in death May, 1992.</w:t>
      </w:r>
      <w:r w:rsidR="00AE49BC">
        <w:rPr>
          <w:rFonts w:ascii="Book Antiqua" w:hAnsi="Book Antiqua"/>
          <w:sz w:val="30"/>
          <w:szCs w:val="30"/>
        </w:rPr>
        <w:t xml:space="preserve"> </w:t>
      </w:r>
      <w:r w:rsidR="00AE49BC" w:rsidRPr="00AE49BC">
        <w:rPr>
          <w:rFonts w:ascii="Book Antiqua" w:hAnsi="Book Antiqua"/>
          <w:sz w:val="30"/>
          <w:szCs w:val="30"/>
        </w:rPr>
        <w:br/>
      </w:r>
      <w:r w:rsidR="00AE49BC">
        <w:rPr>
          <w:rFonts w:ascii="Book Antiqua" w:hAnsi="Book Antiqua"/>
          <w:sz w:val="30"/>
          <w:szCs w:val="30"/>
        </w:rPr>
        <w:t xml:space="preserve">   </w:t>
      </w:r>
      <w:r w:rsidR="00AE49BC" w:rsidRPr="00AE49BC">
        <w:rPr>
          <w:rFonts w:ascii="Book Antiqua" w:hAnsi="Book Antiqua"/>
          <w:sz w:val="30"/>
          <w:szCs w:val="30"/>
        </w:rPr>
        <w:t>Ruby was a member of the First Presbyterian Church and the Mary-Martha Circle. She was also a member of the Order of the Eastern Star, Adams County Heart Club and the Adams County Extension Homemakers. She retired as a registered nurse, working for Jay County and Adams County Hospitals and Dr. Richard Connelly.</w:t>
      </w:r>
      <w:r w:rsidR="00AE49BC">
        <w:rPr>
          <w:rFonts w:ascii="Book Antiqua" w:hAnsi="Book Antiqua"/>
          <w:sz w:val="30"/>
          <w:szCs w:val="30"/>
        </w:rPr>
        <w:t xml:space="preserve"> </w:t>
      </w:r>
      <w:r w:rsidR="00AE49BC" w:rsidRPr="00AE49BC">
        <w:rPr>
          <w:rFonts w:ascii="Book Antiqua" w:hAnsi="Book Antiqua"/>
          <w:sz w:val="30"/>
          <w:szCs w:val="30"/>
        </w:rPr>
        <w:br/>
      </w:r>
      <w:r w:rsidR="00AE49BC">
        <w:rPr>
          <w:rFonts w:ascii="Book Antiqua" w:hAnsi="Book Antiqua"/>
          <w:sz w:val="30"/>
          <w:szCs w:val="30"/>
        </w:rPr>
        <w:t xml:space="preserve">   </w:t>
      </w:r>
      <w:r w:rsidR="00AE49BC" w:rsidRPr="00AE49BC">
        <w:rPr>
          <w:rFonts w:ascii="Book Antiqua" w:hAnsi="Book Antiqua"/>
          <w:sz w:val="30"/>
          <w:szCs w:val="30"/>
        </w:rPr>
        <w:t>Survivors are two sons Larry (Kathleen Welch) Windmiller of Ft. Wayne and Steve (Jana Shackley) Windmiller of Decatur; a daughter Connie (Jim) McGowin of Ft. Wayne; 5 grandchildren and 7 great grandchildren. She was preceded in death by a brother Arthur Ford.</w:t>
      </w:r>
      <w:r w:rsidR="00AE49BC">
        <w:rPr>
          <w:rFonts w:ascii="Book Antiqua" w:hAnsi="Book Antiqua"/>
          <w:sz w:val="30"/>
          <w:szCs w:val="30"/>
        </w:rPr>
        <w:t xml:space="preserve"> </w:t>
      </w:r>
      <w:r w:rsidR="00AE49BC" w:rsidRPr="00AE49BC">
        <w:rPr>
          <w:rFonts w:ascii="Book Antiqua" w:hAnsi="Book Antiqua"/>
          <w:sz w:val="30"/>
          <w:szCs w:val="30"/>
        </w:rPr>
        <w:br/>
      </w:r>
      <w:r w:rsidR="00AE49BC">
        <w:rPr>
          <w:rFonts w:ascii="Book Antiqua" w:hAnsi="Book Antiqua"/>
          <w:sz w:val="30"/>
          <w:szCs w:val="30"/>
        </w:rPr>
        <w:t xml:space="preserve">   </w:t>
      </w:r>
      <w:r w:rsidR="00AE49BC" w:rsidRPr="00AE49BC">
        <w:rPr>
          <w:rFonts w:ascii="Book Antiqua" w:hAnsi="Book Antiqua"/>
          <w:sz w:val="30"/>
          <w:szCs w:val="30"/>
        </w:rPr>
        <w:t>Visitation will be from 11:00 a.m.-3:00 p.m. on Sunday, July 1, 2012 at Haggard-Sefton &amp; Hirschy Funeral Home. Funeral services will be at 10:00 a.m. Monday, July 2nd also at the funeral home. Pastor Marcia Kline will be officiating and burial is in Decatur Cemetery.</w:t>
      </w:r>
      <w:r w:rsidR="00A36252">
        <w:rPr>
          <w:rFonts w:ascii="Book Antiqua" w:hAnsi="Book Antiqua"/>
          <w:sz w:val="30"/>
          <w:szCs w:val="30"/>
        </w:rPr>
        <w:t xml:space="preserve"> </w:t>
      </w:r>
      <w:r w:rsidR="00AE49BC" w:rsidRPr="00AE49BC">
        <w:rPr>
          <w:rFonts w:ascii="Book Antiqua" w:hAnsi="Book Antiqua"/>
          <w:sz w:val="30"/>
          <w:szCs w:val="30"/>
        </w:rPr>
        <w:br/>
      </w:r>
      <w:r w:rsidR="00AE49BC">
        <w:rPr>
          <w:rFonts w:ascii="Book Antiqua" w:hAnsi="Book Antiqua"/>
          <w:sz w:val="30"/>
          <w:szCs w:val="30"/>
        </w:rPr>
        <w:t xml:space="preserve">   </w:t>
      </w:r>
      <w:r w:rsidR="00AE49BC" w:rsidRPr="00AE49BC">
        <w:rPr>
          <w:rFonts w:ascii="Book Antiqua" w:hAnsi="Book Antiqua"/>
          <w:sz w:val="30"/>
          <w:szCs w:val="30"/>
        </w:rPr>
        <w:t>Memorials are to Adams County Heart Club.</w:t>
      </w:r>
    </w:p>
    <w:p w14:paraId="5CCB6DBF" w14:textId="77777777" w:rsidR="00AE49BC" w:rsidRDefault="00AE49BC" w:rsidP="00AE49BC">
      <w:pPr>
        <w:contextualSpacing/>
        <w:rPr>
          <w:rFonts w:ascii="Book Antiqua" w:hAnsi="Book Antiqua"/>
          <w:sz w:val="30"/>
          <w:szCs w:val="30"/>
        </w:rPr>
      </w:pPr>
      <w:r w:rsidRPr="00AE49BC">
        <w:rPr>
          <w:rFonts w:ascii="Book Antiqua" w:hAnsi="Book Antiqua"/>
          <w:sz w:val="30"/>
          <w:szCs w:val="30"/>
        </w:rPr>
        <w:br/>
        <w:t>Haggard-Sefton &amp; Hirschy Funeral Home</w:t>
      </w:r>
      <w:r>
        <w:rPr>
          <w:rFonts w:ascii="Book Antiqua" w:hAnsi="Book Antiqua"/>
          <w:sz w:val="30"/>
          <w:szCs w:val="30"/>
        </w:rPr>
        <w:t>, Adams County, Indiana</w:t>
      </w:r>
    </w:p>
    <w:p w14:paraId="033E1C1F" w14:textId="77777777" w:rsidR="00A22320" w:rsidRPr="00AE49BC" w:rsidRDefault="00AE49BC" w:rsidP="00AE49BC">
      <w:pPr>
        <w:contextualSpacing/>
        <w:rPr>
          <w:rFonts w:ascii="Book Antiqua" w:hAnsi="Book Antiqua"/>
          <w:sz w:val="30"/>
          <w:szCs w:val="30"/>
        </w:rPr>
      </w:pPr>
      <w:r>
        <w:rPr>
          <w:rFonts w:ascii="Book Antiqua" w:hAnsi="Book Antiqua"/>
          <w:sz w:val="30"/>
          <w:szCs w:val="30"/>
        </w:rPr>
        <w:t>June 28, 2012</w:t>
      </w:r>
    </w:p>
    <w:sectPr w:rsidR="00A22320" w:rsidRPr="00AE49BC" w:rsidSect="00A36252">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82B63"/>
    <w:rsid w:val="000A6F6E"/>
    <w:rsid w:val="000B0AAA"/>
    <w:rsid w:val="000D44E9"/>
    <w:rsid w:val="00112AA4"/>
    <w:rsid w:val="00133E44"/>
    <w:rsid w:val="0014001F"/>
    <w:rsid w:val="001432A1"/>
    <w:rsid w:val="001A6AF1"/>
    <w:rsid w:val="001E5E6E"/>
    <w:rsid w:val="002748F5"/>
    <w:rsid w:val="0034166E"/>
    <w:rsid w:val="00365B55"/>
    <w:rsid w:val="003F77F1"/>
    <w:rsid w:val="004C4886"/>
    <w:rsid w:val="005209F3"/>
    <w:rsid w:val="005F4559"/>
    <w:rsid w:val="00634D00"/>
    <w:rsid w:val="00646899"/>
    <w:rsid w:val="007158AE"/>
    <w:rsid w:val="0076630B"/>
    <w:rsid w:val="00771A86"/>
    <w:rsid w:val="007E7C52"/>
    <w:rsid w:val="00826205"/>
    <w:rsid w:val="00885643"/>
    <w:rsid w:val="00894B89"/>
    <w:rsid w:val="008B66DE"/>
    <w:rsid w:val="008C6964"/>
    <w:rsid w:val="008D4408"/>
    <w:rsid w:val="008D651C"/>
    <w:rsid w:val="008D67EF"/>
    <w:rsid w:val="008E334F"/>
    <w:rsid w:val="00945010"/>
    <w:rsid w:val="00991A17"/>
    <w:rsid w:val="009D308C"/>
    <w:rsid w:val="009D7B95"/>
    <w:rsid w:val="00A02C79"/>
    <w:rsid w:val="00A22320"/>
    <w:rsid w:val="00A36252"/>
    <w:rsid w:val="00AE49BC"/>
    <w:rsid w:val="00B32A97"/>
    <w:rsid w:val="00B45C41"/>
    <w:rsid w:val="00B55454"/>
    <w:rsid w:val="00B95779"/>
    <w:rsid w:val="00BA4431"/>
    <w:rsid w:val="00BC6400"/>
    <w:rsid w:val="00BD5693"/>
    <w:rsid w:val="00BE3215"/>
    <w:rsid w:val="00C01620"/>
    <w:rsid w:val="00C06E7F"/>
    <w:rsid w:val="00C95CB0"/>
    <w:rsid w:val="00CA4C1C"/>
    <w:rsid w:val="00D16A38"/>
    <w:rsid w:val="00D63FD9"/>
    <w:rsid w:val="00DB0F13"/>
    <w:rsid w:val="00E16677"/>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F06A"/>
  <w15:docId w15:val="{B5C459E5-6584-41FC-B058-D5F9451F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James Cox</cp:lastModifiedBy>
  <cp:revision>5</cp:revision>
  <dcterms:created xsi:type="dcterms:W3CDTF">2023-02-21T01:39:00Z</dcterms:created>
  <dcterms:modified xsi:type="dcterms:W3CDTF">2025-12-23T17:41:00Z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2025-12-23T17:41:15Z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6a7fc5f5-c3d6-4db2-ab12-097a0e7f5679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