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6404" w14:textId="77777777" w:rsidR="00FB5884" w:rsidRDefault="00FB5884" w:rsidP="00197C11">
      <w:pPr>
        <w:spacing w:after="0" w:line="240" w:lineRule="auto"/>
        <w:jc w:val="center"/>
        <w:rPr>
          <w:rFonts w:ascii="Book Antiqua" w:hAnsi="Book Antiqua" w:cs="Arial"/>
          <w:color w:val="222222"/>
          <w:sz w:val="40"/>
          <w:szCs w:val="40"/>
          <w:shd w:val="clear" w:color="auto" w:fill="FFFFFF"/>
        </w:rPr>
      </w:pPr>
    </w:p>
    <w:p w14:paraId="476CDFB0" w14:textId="63E25AB2" w:rsidR="00540D34" w:rsidRDefault="004A72CC" w:rsidP="00197C11">
      <w:pPr>
        <w:spacing w:after="0" w:line="240" w:lineRule="auto"/>
        <w:jc w:val="center"/>
        <w:rPr>
          <w:rFonts w:ascii="Book Antiqua" w:hAnsi="Book Antiqua" w:cs="Arial"/>
          <w:color w:val="222222"/>
          <w:sz w:val="40"/>
          <w:szCs w:val="40"/>
          <w:shd w:val="clear" w:color="auto" w:fill="FFFFFF"/>
        </w:rPr>
      </w:pPr>
      <w:r>
        <w:rPr>
          <w:rFonts w:ascii="Book Antiqua" w:hAnsi="Book Antiqua" w:cs="Arial"/>
          <w:color w:val="222222"/>
          <w:sz w:val="40"/>
          <w:szCs w:val="40"/>
          <w:shd w:val="clear" w:color="auto" w:fill="FFFFFF"/>
        </w:rPr>
        <w:t>Minerv</w:t>
      </w:r>
      <w:r w:rsidR="00EB102B">
        <w:rPr>
          <w:rFonts w:ascii="Book Antiqua" w:hAnsi="Book Antiqua" w:cs="Arial"/>
          <w:color w:val="222222"/>
          <w:sz w:val="40"/>
          <w:szCs w:val="40"/>
          <w:shd w:val="clear" w:color="auto" w:fill="FFFFFF"/>
        </w:rPr>
        <w:t>i</w:t>
      </w:r>
      <w:r>
        <w:rPr>
          <w:rFonts w:ascii="Book Antiqua" w:hAnsi="Book Antiqua" w:cs="Arial"/>
          <w:color w:val="222222"/>
          <w:sz w:val="40"/>
          <w:szCs w:val="40"/>
          <w:shd w:val="clear" w:color="auto" w:fill="FFFFFF"/>
        </w:rPr>
        <w:t>a (Woods)</w:t>
      </w:r>
      <w:r w:rsidR="007A4794">
        <w:rPr>
          <w:rFonts w:ascii="Book Antiqua" w:hAnsi="Book Antiqua" w:cs="Arial"/>
          <w:color w:val="222222"/>
          <w:sz w:val="40"/>
          <w:szCs w:val="40"/>
          <w:shd w:val="clear" w:color="auto" w:fill="FFFFFF"/>
        </w:rPr>
        <w:t xml:space="preserve"> Wilkinson</w:t>
      </w:r>
    </w:p>
    <w:p w14:paraId="42BAA1B2" w14:textId="32B5B35F" w:rsidR="007A4794" w:rsidRDefault="004A72CC" w:rsidP="00197C11">
      <w:pPr>
        <w:spacing w:after="0" w:line="240" w:lineRule="auto"/>
        <w:jc w:val="center"/>
        <w:rPr>
          <w:rFonts w:ascii="Book Antiqua" w:hAnsi="Book Antiqua" w:cs="Arial"/>
          <w:color w:val="222222"/>
          <w:sz w:val="40"/>
          <w:szCs w:val="40"/>
          <w:shd w:val="clear" w:color="auto" w:fill="FFFFFF"/>
        </w:rPr>
      </w:pPr>
      <w:r>
        <w:rPr>
          <w:rFonts w:ascii="Book Antiqua" w:hAnsi="Book Antiqua" w:cs="Arial"/>
          <w:color w:val="222222"/>
          <w:sz w:val="40"/>
          <w:szCs w:val="40"/>
          <w:shd w:val="clear" w:color="auto" w:fill="FFFFFF"/>
        </w:rPr>
        <w:t>December 26, 1860 – May 12, 1949</w:t>
      </w:r>
    </w:p>
    <w:p w14:paraId="587D6F74" w14:textId="77777777" w:rsidR="00197C11" w:rsidRDefault="00197C11" w:rsidP="00197C11">
      <w:pPr>
        <w:spacing w:after="0" w:line="240" w:lineRule="auto"/>
        <w:jc w:val="center"/>
        <w:rPr>
          <w:rFonts w:ascii="Book Antiqua" w:hAnsi="Book Antiqua" w:cs="Arial"/>
          <w:color w:val="222222"/>
          <w:sz w:val="24"/>
          <w:szCs w:val="24"/>
          <w:shd w:val="clear" w:color="auto" w:fill="FFFFFF"/>
        </w:rPr>
      </w:pPr>
    </w:p>
    <w:p w14:paraId="5F2999EB" w14:textId="4F7DFF25" w:rsidR="00197C11" w:rsidRDefault="004A72CC" w:rsidP="00197C11">
      <w:pPr>
        <w:spacing w:after="0" w:line="240" w:lineRule="auto"/>
        <w:jc w:val="center"/>
        <w:rPr>
          <w:rFonts w:ascii="Book Antiqua" w:hAnsi="Book Antiqua" w:cs="Arial"/>
          <w:color w:val="222222"/>
          <w:sz w:val="24"/>
          <w:szCs w:val="24"/>
          <w:shd w:val="clear" w:color="auto" w:fill="FFFFFF"/>
        </w:rPr>
      </w:pPr>
      <w:r>
        <w:rPr>
          <w:rFonts w:ascii="Book Antiqua" w:hAnsi="Book Antiqua" w:cs="Arial"/>
          <w:noProof/>
          <w:color w:val="222222"/>
          <w:sz w:val="24"/>
          <w:szCs w:val="24"/>
          <w:shd w:val="clear" w:color="auto" w:fill="FFFFFF"/>
        </w:rPr>
        <w:drawing>
          <wp:inline distT="0" distB="0" distL="0" distR="0" wp14:anchorId="2FB21698" wp14:editId="10E1F978">
            <wp:extent cx="3143690" cy="879108"/>
            <wp:effectExtent l="0" t="0" r="0" b="0"/>
            <wp:docPr id="5984496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49697" name="Picture 598449697"/>
                    <pic:cNvPicPr/>
                  </pic:nvPicPr>
                  <pic:blipFill>
                    <a:blip r:embed="rId4">
                      <a:extLst>
                        <a:ext uri="{28A0092B-C50C-407E-A947-70E740481C1C}">
                          <a14:useLocalDpi xmlns:a14="http://schemas.microsoft.com/office/drawing/2010/main" val="0"/>
                        </a:ext>
                      </a:extLst>
                    </a:blip>
                    <a:stretch>
                      <a:fillRect/>
                    </a:stretch>
                  </pic:blipFill>
                  <pic:spPr>
                    <a:xfrm>
                      <a:off x="0" y="0"/>
                      <a:ext cx="3151012" cy="881156"/>
                    </a:xfrm>
                    <a:prstGeom prst="rect">
                      <a:avLst/>
                    </a:prstGeom>
                  </pic:spPr>
                </pic:pic>
              </a:graphicData>
            </a:graphic>
          </wp:inline>
        </w:drawing>
      </w:r>
    </w:p>
    <w:p w14:paraId="5A02B1F9" w14:textId="7BC74593" w:rsidR="00197C11" w:rsidRDefault="00197C11" w:rsidP="00197C11">
      <w:pPr>
        <w:spacing w:after="0" w:line="240" w:lineRule="auto"/>
        <w:contextualSpacing/>
        <w:jc w:val="center"/>
        <w:rPr>
          <w:rFonts w:ascii="Book Antiqua" w:hAnsi="Book Antiqua" w:cs="Arial"/>
          <w:sz w:val="30"/>
          <w:szCs w:val="30"/>
          <w:shd w:val="clear" w:color="auto" w:fill="FFFFFF"/>
        </w:rPr>
      </w:pPr>
      <w:r>
        <w:rPr>
          <w:rFonts w:ascii="Book Antiqua" w:hAnsi="Book Antiqua" w:cs="Arial"/>
          <w:sz w:val="30"/>
          <w:szCs w:val="30"/>
          <w:shd w:val="clear" w:color="auto" w:fill="FFFFFF"/>
        </w:rPr>
        <w:t xml:space="preserve">Photo by </w:t>
      </w:r>
      <w:r w:rsidR="004A72CC">
        <w:rPr>
          <w:rFonts w:ascii="Book Antiqua" w:hAnsi="Book Antiqua" w:cs="Arial"/>
          <w:sz w:val="30"/>
          <w:szCs w:val="30"/>
          <w:shd w:val="clear" w:color="auto" w:fill="FFFFFF"/>
        </w:rPr>
        <w:t>Barbara Baker Anderson</w:t>
      </w:r>
    </w:p>
    <w:p w14:paraId="347282FC" w14:textId="77777777" w:rsidR="00197C11" w:rsidRDefault="00197C11" w:rsidP="00197C11">
      <w:pPr>
        <w:spacing w:after="0" w:line="240" w:lineRule="auto"/>
        <w:contextualSpacing/>
        <w:jc w:val="center"/>
        <w:rPr>
          <w:rFonts w:ascii="Book Antiqua" w:hAnsi="Book Antiqua" w:cs="Arial"/>
          <w:sz w:val="30"/>
          <w:szCs w:val="30"/>
          <w:shd w:val="clear" w:color="auto" w:fill="FFFFFF"/>
        </w:rPr>
      </w:pPr>
    </w:p>
    <w:p w14:paraId="6ECB5E10" w14:textId="77777777" w:rsidR="00B51DFC" w:rsidRDefault="004A72CC" w:rsidP="00B51DFC">
      <w:pPr>
        <w:spacing w:after="0" w:line="240" w:lineRule="auto"/>
        <w:rPr>
          <w:rFonts w:ascii="Book Antiqua" w:hAnsi="Book Antiqua" w:cs="Arial"/>
          <w:color w:val="222222"/>
          <w:sz w:val="30"/>
          <w:szCs w:val="30"/>
          <w:shd w:val="clear" w:color="auto" w:fill="FFFFFF"/>
        </w:rPr>
      </w:pPr>
      <w:r w:rsidRPr="004A72CC">
        <w:rPr>
          <w:rFonts w:ascii="Book Antiqua" w:hAnsi="Book Antiqua" w:cs="Arial"/>
          <w:color w:val="222222"/>
          <w:sz w:val="30"/>
          <w:szCs w:val="30"/>
          <w:shd w:val="clear" w:color="auto" w:fill="FFFFFF"/>
        </w:rPr>
        <w:t xml:space="preserve">Heart Attack Fatal </w:t>
      </w:r>
      <w:proofErr w:type="gramStart"/>
      <w:r w:rsidRPr="004A72CC">
        <w:rPr>
          <w:rFonts w:ascii="Book Antiqua" w:hAnsi="Book Antiqua" w:cs="Arial"/>
          <w:color w:val="222222"/>
          <w:sz w:val="30"/>
          <w:szCs w:val="30"/>
          <w:shd w:val="clear" w:color="auto" w:fill="FFFFFF"/>
        </w:rPr>
        <w:t>To</w:t>
      </w:r>
      <w:proofErr w:type="gramEnd"/>
      <w:r w:rsidRPr="004A72CC">
        <w:rPr>
          <w:rFonts w:ascii="Book Antiqua" w:hAnsi="Book Antiqua" w:cs="Arial"/>
          <w:color w:val="222222"/>
          <w:sz w:val="30"/>
          <w:szCs w:val="30"/>
          <w:shd w:val="clear" w:color="auto" w:fill="FFFFFF"/>
        </w:rPr>
        <w:t xml:space="preserve"> Mrs. Wilkinson</w:t>
      </w:r>
    </w:p>
    <w:p w14:paraId="7419AF5C" w14:textId="6EA3C442" w:rsidR="004A72CC" w:rsidRDefault="004A72CC" w:rsidP="00B51DFC">
      <w:pPr>
        <w:spacing w:after="0" w:line="240" w:lineRule="auto"/>
        <w:rPr>
          <w:rFonts w:ascii="Book Antiqua" w:hAnsi="Book Antiqua" w:cs="Arial"/>
          <w:color w:val="222222"/>
          <w:sz w:val="30"/>
          <w:szCs w:val="30"/>
          <w:shd w:val="clear" w:color="auto" w:fill="FFFFFF"/>
        </w:rPr>
      </w:pPr>
      <w:r w:rsidRPr="004A72CC">
        <w:rPr>
          <w:rFonts w:ascii="Book Antiqua" w:hAnsi="Book Antiqua" w:cs="Arial"/>
          <w:color w:val="222222"/>
          <w:sz w:val="30"/>
          <w:szCs w:val="30"/>
          <w:shd w:val="clear" w:color="auto" w:fill="FFFFFF"/>
        </w:rPr>
        <w:t>Funeral Services Monday Afternoon</w:t>
      </w:r>
    </w:p>
    <w:p w14:paraId="394A854F" w14:textId="11D47977" w:rsidR="007F4A05" w:rsidRPr="004A72CC" w:rsidRDefault="004A72CC" w:rsidP="004A72CC">
      <w:pPr>
        <w:spacing w:line="240" w:lineRule="auto"/>
        <w:rPr>
          <w:rFonts w:ascii="Book Antiqua" w:hAnsi="Book Antiqua"/>
          <w:sz w:val="30"/>
          <w:szCs w:val="30"/>
        </w:rPr>
      </w:pPr>
      <w:r w:rsidRPr="004A72CC">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4A72CC">
        <w:rPr>
          <w:rFonts w:ascii="Book Antiqua" w:hAnsi="Book Antiqua" w:cs="Arial"/>
          <w:color w:val="222222"/>
          <w:sz w:val="30"/>
          <w:szCs w:val="30"/>
          <w:shd w:val="clear" w:color="auto" w:fill="FFFFFF"/>
        </w:rPr>
        <w:t xml:space="preserve">Mrs. Minervia Wilkinson, 88, widow of the late John Wilkinson, died of a heart attack as she was walking through a corridor at the Adams County </w:t>
      </w:r>
      <w:r>
        <w:rPr>
          <w:rFonts w:ascii="Book Antiqua" w:hAnsi="Book Antiqua" w:cs="Arial"/>
          <w:color w:val="222222"/>
          <w:sz w:val="30"/>
          <w:szCs w:val="30"/>
          <w:shd w:val="clear" w:color="auto" w:fill="FFFFFF"/>
        </w:rPr>
        <w:t>H</w:t>
      </w:r>
      <w:r w:rsidRPr="004A72CC">
        <w:rPr>
          <w:rFonts w:ascii="Book Antiqua" w:hAnsi="Book Antiqua" w:cs="Arial"/>
          <w:color w:val="222222"/>
          <w:sz w:val="30"/>
          <w:szCs w:val="30"/>
          <w:shd w:val="clear" w:color="auto" w:fill="FFFFFF"/>
        </w:rPr>
        <w:t>ome at 6 o'clock Thursday evening.</w:t>
      </w:r>
      <w:r w:rsidRPr="004A72CC">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4A72CC">
        <w:rPr>
          <w:rFonts w:ascii="Book Antiqua" w:hAnsi="Book Antiqua" w:cs="Arial"/>
          <w:color w:val="222222"/>
          <w:sz w:val="30"/>
          <w:szCs w:val="30"/>
          <w:shd w:val="clear" w:color="auto" w:fill="FFFFFF"/>
        </w:rPr>
        <w:t>Mrs. Wilkinson had resided at the county home for the past two years.  Apparently in good health, she had partaken of the evening meal and was walking to her room when seized by the fatal attack.</w:t>
      </w:r>
      <w:r w:rsidRPr="004A72CC">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4A72CC">
        <w:rPr>
          <w:rFonts w:ascii="Book Antiqua" w:hAnsi="Book Antiqua" w:cs="Arial"/>
          <w:color w:val="222222"/>
          <w:sz w:val="30"/>
          <w:szCs w:val="30"/>
          <w:shd w:val="clear" w:color="auto" w:fill="FFFFFF"/>
        </w:rPr>
        <w:t xml:space="preserve">A member of a well-known Decatur family, Mrs. </w:t>
      </w:r>
      <w:proofErr w:type="gramStart"/>
      <w:r w:rsidRPr="004A72CC">
        <w:rPr>
          <w:rFonts w:ascii="Book Antiqua" w:hAnsi="Book Antiqua" w:cs="Arial"/>
          <w:color w:val="222222"/>
          <w:sz w:val="30"/>
          <w:szCs w:val="30"/>
          <w:shd w:val="clear" w:color="auto" w:fill="FFFFFF"/>
        </w:rPr>
        <w:t>Wilkinson</w:t>
      </w:r>
      <w:proofErr w:type="gramEnd"/>
      <w:r w:rsidRPr="004A72CC">
        <w:rPr>
          <w:rFonts w:ascii="Book Antiqua" w:hAnsi="Book Antiqua" w:cs="Arial"/>
          <w:color w:val="222222"/>
          <w:sz w:val="30"/>
          <w:szCs w:val="30"/>
          <w:shd w:val="clear" w:color="auto" w:fill="FFFFFF"/>
        </w:rPr>
        <w:t xml:space="preserve"> was born in Blanchester, Ohio, December 26, 1860, a daughter of Emanuel and Jane Elzey Woods.  Her father was a road contractor in this city.  She was a member of the American Legion </w:t>
      </w:r>
      <w:r>
        <w:rPr>
          <w:rFonts w:ascii="Book Antiqua" w:hAnsi="Book Antiqua" w:cs="Arial"/>
          <w:color w:val="222222"/>
          <w:sz w:val="30"/>
          <w:szCs w:val="30"/>
          <w:shd w:val="clear" w:color="auto" w:fill="FFFFFF"/>
        </w:rPr>
        <w:t>A</w:t>
      </w:r>
      <w:r w:rsidRPr="004A72CC">
        <w:rPr>
          <w:rFonts w:ascii="Book Antiqua" w:hAnsi="Book Antiqua" w:cs="Arial"/>
          <w:color w:val="222222"/>
          <w:sz w:val="30"/>
          <w:szCs w:val="30"/>
          <w:shd w:val="clear" w:color="auto" w:fill="FFFFFF"/>
        </w:rPr>
        <w:t>uxiliary.</w:t>
      </w:r>
      <w:r w:rsidRPr="004A72CC">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4A72CC">
        <w:rPr>
          <w:rFonts w:ascii="Book Antiqua" w:hAnsi="Book Antiqua" w:cs="Arial"/>
          <w:color w:val="222222"/>
          <w:sz w:val="30"/>
          <w:szCs w:val="30"/>
          <w:shd w:val="clear" w:color="auto" w:fill="FFFFFF"/>
        </w:rPr>
        <w:t>Surviving is one son, Warren Wilkinson of this city.  One son, four brothers and one sister are deceased.  Four grandchildren and four great-grandchildren also survive.</w:t>
      </w:r>
      <w:r w:rsidRPr="004A72CC">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4A72CC">
        <w:rPr>
          <w:rFonts w:ascii="Book Antiqua" w:hAnsi="Book Antiqua" w:cs="Arial"/>
          <w:color w:val="222222"/>
          <w:sz w:val="30"/>
          <w:szCs w:val="30"/>
          <w:shd w:val="clear" w:color="auto" w:fill="FFFFFF"/>
        </w:rPr>
        <w:t xml:space="preserve">The body was moved to the Black </w:t>
      </w:r>
      <w:r>
        <w:rPr>
          <w:rFonts w:ascii="Book Antiqua" w:hAnsi="Book Antiqua" w:cs="Arial"/>
          <w:color w:val="222222"/>
          <w:sz w:val="30"/>
          <w:szCs w:val="30"/>
          <w:shd w:val="clear" w:color="auto" w:fill="FFFFFF"/>
        </w:rPr>
        <w:t>F</w:t>
      </w:r>
      <w:r w:rsidRPr="004A72CC">
        <w:rPr>
          <w:rFonts w:ascii="Book Antiqua" w:hAnsi="Book Antiqua" w:cs="Arial"/>
          <w:color w:val="222222"/>
          <w:sz w:val="30"/>
          <w:szCs w:val="30"/>
          <w:shd w:val="clear" w:color="auto" w:fill="FFFFFF"/>
        </w:rPr>
        <w:t xml:space="preserve">uneral </w:t>
      </w:r>
      <w:r>
        <w:rPr>
          <w:rFonts w:ascii="Book Antiqua" w:hAnsi="Book Antiqua" w:cs="Arial"/>
          <w:color w:val="222222"/>
          <w:sz w:val="30"/>
          <w:szCs w:val="30"/>
          <w:shd w:val="clear" w:color="auto" w:fill="FFFFFF"/>
        </w:rPr>
        <w:t>H</w:t>
      </w:r>
      <w:r w:rsidRPr="004A72CC">
        <w:rPr>
          <w:rFonts w:ascii="Book Antiqua" w:hAnsi="Book Antiqua" w:cs="Arial"/>
          <w:color w:val="222222"/>
          <w:sz w:val="30"/>
          <w:szCs w:val="30"/>
          <w:shd w:val="clear" w:color="auto" w:fill="FFFFFF"/>
        </w:rPr>
        <w:t xml:space="preserve">ome, where friends may call after 2 o'clock Saturday afternoon.  Funeral services will be held at the funeral home at 2 o'clock Monday afternoon, with Dr. Gerald Jones, pastor of the First Methodist </w:t>
      </w:r>
      <w:r>
        <w:rPr>
          <w:rFonts w:ascii="Book Antiqua" w:hAnsi="Book Antiqua" w:cs="Arial"/>
          <w:color w:val="222222"/>
          <w:sz w:val="30"/>
          <w:szCs w:val="30"/>
          <w:shd w:val="clear" w:color="auto" w:fill="FFFFFF"/>
        </w:rPr>
        <w:t>C</w:t>
      </w:r>
      <w:r w:rsidRPr="004A72CC">
        <w:rPr>
          <w:rFonts w:ascii="Book Antiqua" w:hAnsi="Book Antiqua" w:cs="Arial"/>
          <w:color w:val="222222"/>
          <w:sz w:val="30"/>
          <w:szCs w:val="30"/>
          <w:shd w:val="clear" w:color="auto" w:fill="FFFFFF"/>
        </w:rPr>
        <w:t xml:space="preserve">hurch, officiating.  Burial will be in the Decatur </w:t>
      </w:r>
      <w:r>
        <w:rPr>
          <w:rFonts w:ascii="Book Antiqua" w:hAnsi="Book Antiqua" w:cs="Arial"/>
          <w:color w:val="222222"/>
          <w:sz w:val="30"/>
          <w:szCs w:val="30"/>
          <w:shd w:val="clear" w:color="auto" w:fill="FFFFFF"/>
        </w:rPr>
        <w:t>C</w:t>
      </w:r>
      <w:r w:rsidRPr="004A72CC">
        <w:rPr>
          <w:rFonts w:ascii="Book Antiqua" w:hAnsi="Book Antiqua" w:cs="Arial"/>
          <w:color w:val="222222"/>
          <w:sz w:val="30"/>
          <w:szCs w:val="30"/>
          <w:shd w:val="clear" w:color="auto" w:fill="FFFFFF"/>
        </w:rPr>
        <w:t>emetery.</w:t>
      </w:r>
      <w:r w:rsidRPr="004A72CC">
        <w:rPr>
          <w:rFonts w:ascii="Book Antiqua" w:hAnsi="Book Antiqua" w:cs="Arial"/>
          <w:color w:val="222222"/>
          <w:sz w:val="30"/>
          <w:szCs w:val="30"/>
        </w:rPr>
        <w:br/>
      </w:r>
      <w:r w:rsidRPr="004A72CC">
        <w:rPr>
          <w:rFonts w:ascii="Book Antiqua" w:hAnsi="Book Antiqua" w:cs="Arial"/>
          <w:color w:val="222222"/>
          <w:sz w:val="30"/>
          <w:szCs w:val="30"/>
        </w:rPr>
        <w:br/>
      </w:r>
      <w:r w:rsidRPr="004A72CC">
        <w:rPr>
          <w:rFonts w:ascii="Book Antiqua" w:hAnsi="Book Antiqua" w:cs="Arial"/>
          <w:color w:val="222222"/>
          <w:sz w:val="30"/>
          <w:szCs w:val="30"/>
          <w:shd w:val="clear" w:color="auto" w:fill="FFFFFF"/>
        </w:rPr>
        <w:t>Decatur Daily Democrat, Adams County, Indiana</w:t>
      </w:r>
      <w:r w:rsidRPr="004A72CC">
        <w:rPr>
          <w:rFonts w:ascii="Book Antiqua" w:hAnsi="Book Antiqua" w:cs="Arial"/>
          <w:color w:val="222222"/>
          <w:sz w:val="30"/>
          <w:szCs w:val="30"/>
        </w:rPr>
        <w:br/>
      </w:r>
      <w:r w:rsidRPr="004A72CC">
        <w:rPr>
          <w:rFonts w:ascii="Book Antiqua" w:hAnsi="Book Antiqua" w:cs="Arial"/>
          <w:color w:val="222222"/>
          <w:sz w:val="30"/>
          <w:szCs w:val="30"/>
          <w:shd w:val="clear" w:color="auto" w:fill="FFFFFF"/>
        </w:rPr>
        <w:t>Friday, 13 May 1949</w:t>
      </w:r>
    </w:p>
    <w:sectPr w:rsidR="007F4A05" w:rsidRPr="004A72CC" w:rsidSect="00DB0FC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10AF1"/>
    <w:rsid w:val="00083A51"/>
    <w:rsid w:val="00091AA9"/>
    <w:rsid w:val="00197C11"/>
    <w:rsid w:val="0034461D"/>
    <w:rsid w:val="00442111"/>
    <w:rsid w:val="004A72CC"/>
    <w:rsid w:val="00540D34"/>
    <w:rsid w:val="00580D19"/>
    <w:rsid w:val="00621BD8"/>
    <w:rsid w:val="0063489E"/>
    <w:rsid w:val="007A4794"/>
    <w:rsid w:val="007F4A05"/>
    <w:rsid w:val="00931A5F"/>
    <w:rsid w:val="00A232E5"/>
    <w:rsid w:val="00AC4202"/>
    <w:rsid w:val="00B51DFC"/>
    <w:rsid w:val="00B6255D"/>
    <w:rsid w:val="00BE7BB8"/>
    <w:rsid w:val="00C36F7A"/>
    <w:rsid w:val="00D041D4"/>
    <w:rsid w:val="00DB0FC1"/>
    <w:rsid w:val="00EB102B"/>
    <w:rsid w:val="00FB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EA2C"/>
  <w15:docId w15:val="{26A1872A-C34F-49EF-A8D8-F179C96F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paragraph" w:styleId="NormalWeb">
    <w:name w:val="Normal (Web)"/>
    <w:basedOn w:val="Normal"/>
    <w:uiPriority w:val="99"/>
    <w:semiHidden/>
    <w:unhideWhenUsed/>
    <w:rsid w:val="00344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AA9"/>
    <w:rPr>
      <w:b/>
      <w:bCs/>
    </w:rPr>
  </w:style>
  <w:style w:type="character" w:styleId="Hyperlink">
    <w:name w:val="Hyperlink"/>
    <w:basedOn w:val="DefaultParagraphFont"/>
    <w:uiPriority w:val="99"/>
    <w:unhideWhenUsed/>
    <w:rsid w:val="00091AA9"/>
    <w:rPr>
      <w:color w:val="0000FF"/>
      <w:u w:val="single"/>
    </w:rPr>
  </w:style>
  <w:style w:type="character" w:customStyle="1" w:styleId="yiv2354926937gmail-aqj">
    <w:name w:val="yiv2354926937gmail-aqj"/>
    <w:basedOn w:val="DefaultParagraphFont"/>
    <w:rsid w:val="0019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968575">
      <w:bodyDiv w:val="1"/>
      <w:marLeft w:val="0"/>
      <w:marRight w:val="0"/>
      <w:marTop w:val="0"/>
      <w:marBottom w:val="0"/>
      <w:divBdr>
        <w:top w:val="none" w:sz="0" w:space="0" w:color="auto"/>
        <w:left w:val="none" w:sz="0" w:space="0" w:color="auto"/>
        <w:bottom w:val="none" w:sz="0" w:space="0" w:color="auto"/>
        <w:right w:val="none" w:sz="0" w:space="0" w:color="auto"/>
      </w:divBdr>
    </w:div>
    <w:div w:id="1158963944">
      <w:bodyDiv w:val="1"/>
      <w:marLeft w:val="0"/>
      <w:marRight w:val="0"/>
      <w:marTop w:val="0"/>
      <w:marBottom w:val="0"/>
      <w:divBdr>
        <w:top w:val="none" w:sz="0" w:space="0" w:color="auto"/>
        <w:left w:val="none" w:sz="0" w:space="0" w:color="auto"/>
        <w:bottom w:val="none" w:sz="0" w:space="0" w:color="auto"/>
        <w:right w:val="none" w:sz="0" w:space="0" w:color="auto"/>
      </w:divBdr>
    </w:div>
    <w:div w:id="18595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220</Words>
  <Characters>1098</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5</cp:revision>
  <dcterms:created xsi:type="dcterms:W3CDTF">2025-12-22T17:25:00Z</dcterms:created>
  <dcterms:modified xsi:type="dcterms:W3CDTF">2026-06-01T18:26:00Z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2025-12-22T16:56:04Z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e6a96601-a1e8-4ce8-b1a6-7724c925acf2</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