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A5E2" w14:textId="77777777" w:rsidR="006A60DD" w:rsidRDefault="005C7480" w:rsidP="00ED2E01">
      <w:pPr>
        <w:contextualSpacing/>
        <w:jc w:val="center"/>
        <w:rPr>
          <w:rFonts w:ascii="Book Antiqua" w:hAnsi="Book Antiqua"/>
          <w:sz w:val="40"/>
          <w:szCs w:val="40"/>
        </w:rPr>
      </w:pPr>
      <w:r>
        <w:rPr>
          <w:rFonts w:ascii="Book Antiqua" w:hAnsi="Book Antiqua"/>
          <w:sz w:val="40"/>
          <w:szCs w:val="40"/>
        </w:rPr>
        <w:t>Melvin Albert “Red” Wheeler, Jr.</w:t>
      </w:r>
    </w:p>
    <w:p w14:paraId="0B09C591" w14:textId="77777777" w:rsidR="005C7480" w:rsidRDefault="005C7480" w:rsidP="00ED2E01">
      <w:pPr>
        <w:contextualSpacing/>
        <w:jc w:val="center"/>
        <w:rPr>
          <w:rFonts w:ascii="Book Antiqua" w:hAnsi="Book Antiqua"/>
          <w:sz w:val="40"/>
          <w:szCs w:val="40"/>
        </w:rPr>
      </w:pPr>
      <w:r>
        <w:rPr>
          <w:rFonts w:ascii="Book Antiqua" w:hAnsi="Book Antiqua"/>
          <w:sz w:val="40"/>
          <w:szCs w:val="40"/>
        </w:rPr>
        <w:t>January 30, 1931 – August 12, 2020</w:t>
      </w:r>
    </w:p>
    <w:p w14:paraId="10ED05D3" w14:textId="77777777" w:rsidR="00ED2E01" w:rsidRDefault="00ED2E01" w:rsidP="00ED2E01">
      <w:pPr>
        <w:contextualSpacing/>
        <w:jc w:val="center"/>
        <w:rPr>
          <w:rFonts w:ascii="Book Antiqua" w:hAnsi="Book Antiqua"/>
          <w:sz w:val="40"/>
          <w:szCs w:val="40"/>
        </w:rPr>
      </w:pPr>
    </w:p>
    <w:p w14:paraId="70052154" w14:textId="77777777" w:rsidR="00ED2E01" w:rsidRDefault="005C7480" w:rsidP="00ED2E01">
      <w:pPr>
        <w:contextualSpacing/>
        <w:jc w:val="center"/>
        <w:rPr>
          <w:rFonts w:ascii="Book Antiqua" w:hAnsi="Book Antiqua"/>
          <w:sz w:val="40"/>
          <w:szCs w:val="40"/>
        </w:rPr>
      </w:pPr>
      <w:r>
        <w:rPr>
          <w:noProof/>
        </w:rPr>
        <w:drawing>
          <wp:inline distT="0" distB="0" distL="0" distR="0" wp14:anchorId="45E79574" wp14:editId="7332FC77">
            <wp:extent cx="2119731" cy="1100584"/>
            <wp:effectExtent l="0" t="0" r="0" b="4445"/>
            <wp:docPr id="1" name="Picture 1" descr="https://images.findagrave.com/photos/2012/224/45036367_134479946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224/45036367_134479946966.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196" t="3941" r="2001" b="31794"/>
                    <a:stretch/>
                  </pic:blipFill>
                  <pic:spPr bwMode="auto">
                    <a:xfrm>
                      <a:off x="0" y="0"/>
                      <a:ext cx="2159577" cy="1121272"/>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0FDC7DC4"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18D19190" w14:textId="77777777" w:rsidR="00DE06DF" w:rsidRPr="006A60DD" w:rsidRDefault="00DE06DF" w:rsidP="006A60DD">
      <w:pPr>
        <w:contextualSpacing/>
        <w:rPr>
          <w:rFonts w:ascii="Book Antiqua" w:hAnsi="Book Antiqua"/>
          <w:sz w:val="30"/>
          <w:szCs w:val="30"/>
        </w:rPr>
      </w:pPr>
    </w:p>
    <w:p w14:paraId="3AC9EE1F" w14:textId="77777777" w:rsidR="005C7480" w:rsidRP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Melvin Albert “Red” Wheeler Jr, 89, of Decatur, Indiana passed away on Tuesday, August 12, 2020, at St. Luke’s Hospital in Chesterfield, Missouri.</w:t>
      </w:r>
      <w:r>
        <w:rPr>
          <w:rFonts w:ascii="Book Antiqua" w:hAnsi="Book Antiqua"/>
          <w:sz w:val="30"/>
          <w:szCs w:val="30"/>
        </w:rPr>
        <w:t xml:space="preserve"> </w:t>
      </w:r>
      <w:r w:rsidRPr="005C7480">
        <w:rPr>
          <w:rFonts w:ascii="Book Antiqua" w:hAnsi="Book Antiqua"/>
          <w:sz w:val="30"/>
          <w:szCs w:val="30"/>
        </w:rPr>
        <w:t>He was born on January 30, 1931, in Montebello, California to the late Melvin Wheeler Sr. and the late Hazel (Gierhart) Wheeler. Red was united in marriage to Mary Joan Andrews on June 30, 1951, in Van Wert, Ohio and she preceded him in death on June 26, 2008.</w:t>
      </w:r>
    </w:p>
    <w:p w14:paraId="6FC0E690" w14:textId="77777777" w:rsidR="005C7480" w:rsidRP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He was a member of the American Legion Post #43, Decatur.</w:t>
      </w:r>
    </w:p>
    <w:p w14:paraId="565A1135" w14:textId="77777777" w:rsidR="005C7480" w:rsidRPr="005C7480" w:rsidRDefault="005C7480" w:rsidP="005C7480">
      <w:pPr>
        <w:contextualSpacing/>
        <w:rPr>
          <w:rFonts w:ascii="Book Antiqua" w:hAnsi="Book Antiqua"/>
          <w:sz w:val="30"/>
          <w:szCs w:val="30"/>
        </w:rPr>
      </w:pPr>
      <w:r w:rsidRPr="005C7480">
        <w:rPr>
          <w:rFonts w:ascii="Book Antiqua" w:hAnsi="Book Antiqua"/>
          <w:sz w:val="30"/>
          <w:szCs w:val="30"/>
        </w:rPr>
        <w:t>Red was a machinist at the Decatur General Electric Plant from 1955 until the plant closed in 1989. In his spare time, Red was a well-known machinist who sharpened anything that could be sharpened.</w:t>
      </w:r>
    </w:p>
    <w:p w14:paraId="5852F180" w14:textId="77777777" w:rsidR="005C7480" w:rsidRPr="005C7480" w:rsidRDefault="005C7480" w:rsidP="005C7480">
      <w:pPr>
        <w:contextualSpacing/>
        <w:rPr>
          <w:rFonts w:ascii="Book Antiqua" w:hAnsi="Book Antiqua"/>
          <w:sz w:val="30"/>
          <w:szCs w:val="30"/>
        </w:rPr>
      </w:pPr>
      <w:r w:rsidRPr="005C7480">
        <w:rPr>
          <w:rFonts w:ascii="Book Antiqua" w:hAnsi="Book Antiqua"/>
          <w:sz w:val="30"/>
          <w:szCs w:val="30"/>
        </w:rPr>
        <w:t>Red was an honorably discharged member of the United States Air Force, serving from 1951-1955 during the Korean War.</w:t>
      </w:r>
    </w:p>
    <w:p w14:paraId="01078DC7" w14:textId="77777777" w:rsidR="005C7480" w:rsidRP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Red was immensely proud of his family, especially his grandchildren. Red enjoyed golfing in his younger years. He was a very quiet man who took pride in his work and was in his “element” when working in his shop. He was also fiercely independent, seeking help only as a “last resort” and would not let physical ailments slow him down.</w:t>
      </w:r>
    </w:p>
    <w:p w14:paraId="19D6A958" w14:textId="77777777" w:rsidR="005C7480" w:rsidRP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Survivors include his son, Richard (Margaret) Wheeler of St. Charles, Missouri; daughter, Angela Wheeler of St. Charles, Missouri; grandson, Luke (Sarah) Wheeler of O’Fallon, Missouri; granddaughter, Anne Wheeler of St. Charles, Missouri; brother, Laurence (Dora Lou) Wheeler of Portland, Oregon; and a sister, Mary (Ray) Hingson of Pinellas Park, Florida.</w:t>
      </w:r>
    </w:p>
    <w:p w14:paraId="5B2B423A" w14:textId="77777777" w:rsidR="005C7480" w:rsidRP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Red was preceded in death by three brothers, Charles, Fred and Lloyd Wheeler; four sisters, Ruth Wurst, Bernadine Wheeler, Pauline Proklovich, and Violet Kimmey.</w:t>
      </w:r>
    </w:p>
    <w:p w14:paraId="25988553" w14:textId="77777777" w:rsidR="005C7480" w:rsidRP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A graveside service will be held at 11:00 a.m. Wednesday, August 19, 2020, at the Decatur Cemetery with Pastor Harold Klinker officiating.</w:t>
      </w:r>
      <w:r>
        <w:rPr>
          <w:rFonts w:ascii="Book Antiqua" w:hAnsi="Book Antiqua"/>
          <w:sz w:val="30"/>
          <w:szCs w:val="30"/>
        </w:rPr>
        <w:t xml:space="preserve"> </w:t>
      </w:r>
      <w:r w:rsidRPr="005C7480">
        <w:rPr>
          <w:rFonts w:ascii="Book Antiqua" w:hAnsi="Book Antiqua"/>
          <w:sz w:val="30"/>
          <w:szCs w:val="30"/>
        </w:rPr>
        <w:t>Friends will be received from 5-8 p.m. Tuesday, August 18, 2020, at the Zwick &amp; Jahn Funeral Home in Decatur.</w:t>
      </w:r>
    </w:p>
    <w:p w14:paraId="673F7FA4" w14:textId="77777777" w:rsidR="005C7480" w:rsidRDefault="005C7480" w:rsidP="005C7480">
      <w:pPr>
        <w:contextualSpacing/>
        <w:rPr>
          <w:rFonts w:ascii="Book Antiqua" w:hAnsi="Book Antiqua"/>
          <w:sz w:val="30"/>
          <w:szCs w:val="30"/>
        </w:rPr>
      </w:pPr>
      <w:r>
        <w:rPr>
          <w:rFonts w:ascii="Book Antiqua" w:hAnsi="Book Antiqua"/>
          <w:sz w:val="30"/>
          <w:szCs w:val="30"/>
        </w:rPr>
        <w:t xml:space="preserve">   </w:t>
      </w:r>
      <w:r w:rsidRPr="005C7480">
        <w:rPr>
          <w:rFonts w:ascii="Book Antiqua" w:hAnsi="Book Antiqua"/>
          <w:sz w:val="30"/>
          <w:szCs w:val="30"/>
        </w:rPr>
        <w:t>Preferred memorials are to Adams County Community Foundation – Cancer Fund.</w:t>
      </w:r>
    </w:p>
    <w:p w14:paraId="0A10A327" w14:textId="77777777" w:rsidR="005C7480" w:rsidRDefault="005C7480" w:rsidP="005C7480">
      <w:pPr>
        <w:contextualSpacing/>
        <w:rPr>
          <w:rFonts w:ascii="Book Antiqua" w:hAnsi="Book Antiqua"/>
          <w:sz w:val="30"/>
          <w:szCs w:val="30"/>
        </w:rPr>
      </w:pPr>
    </w:p>
    <w:p w14:paraId="3B4FCA36" w14:textId="77777777" w:rsidR="005C7480" w:rsidRDefault="005C7480" w:rsidP="005C7480">
      <w:pPr>
        <w:contextualSpacing/>
        <w:rPr>
          <w:rFonts w:ascii="Book Antiqua" w:hAnsi="Book Antiqua"/>
          <w:sz w:val="30"/>
          <w:szCs w:val="30"/>
        </w:rPr>
      </w:pPr>
      <w:r>
        <w:rPr>
          <w:rFonts w:ascii="Book Antiqua" w:hAnsi="Book Antiqua"/>
          <w:sz w:val="30"/>
          <w:szCs w:val="30"/>
        </w:rPr>
        <w:t>Zwick &amp; Jahn Funeral Home, Adams County, Indiana</w:t>
      </w:r>
    </w:p>
    <w:p w14:paraId="3E0AF862" w14:textId="437B7B38" w:rsidR="00266F59" w:rsidRPr="00266F59" w:rsidRDefault="005C7480" w:rsidP="005C7480">
      <w:pPr>
        <w:contextualSpacing/>
        <w:rPr>
          <w:rFonts w:ascii="Book Antiqua" w:hAnsi="Book Antiqua"/>
          <w:sz w:val="30"/>
          <w:szCs w:val="30"/>
        </w:rPr>
      </w:pPr>
      <w:r>
        <w:rPr>
          <w:rFonts w:ascii="Book Antiqua" w:hAnsi="Book Antiqua"/>
          <w:sz w:val="30"/>
          <w:szCs w:val="30"/>
        </w:rPr>
        <w:t>August 14, 2020</w:t>
      </w:r>
    </w:p>
    <w:sectPr w:rsidR="00266F59" w:rsidRPr="00266F59" w:rsidSect="00786059">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E01"/>
    <w:rsid w:val="0001026C"/>
    <w:rsid w:val="000D44E9"/>
    <w:rsid w:val="000E08A8"/>
    <w:rsid w:val="001E5E6E"/>
    <w:rsid w:val="00223F30"/>
    <w:rsid w:val="00266F59"/>
    <w:rsid w:val="003B4796"/>
    <w:rsid w:val="004B1C82"/>
    <w:rsid w:val="004C4886"/>
    <w:rsid w:val="00554234"/>
    <w:rsid w:val="005C731F"/>
    <w:rsid w:val="005C7480"/>
    <w:rsid w:val="005F38FE"/>
    <w:rsid w:val="005F4559"/>
    <w:rsid w:val="00692E6E"/>
    <w:rsid w:val="006A60DD"/>
    <w:rsid w:val="00786059"/>
    <w:rsid w:val="007C1520"/>
    <w:rsid w:val="007E7C52"/>
    <w:rsid w:val="008247E1"/>
    <w:rsid w:val="00885643"/>
    <w:rsid w:val="008D37EA"/>
    <w:rsid w:val="008D4408"/>
    <w:rsid w:val="00972973"/>
    <w:rsid w:val="00974A95"/>
    <w:rsid w:val="009D308C"/>
    <w:rsid w:val="00B32A2A"/>
    <w:rsid w:val="00B45C41"/>
    <w:rsid w:val="00B55454"/>
    <w:rsid w:val="00BC6400"/>
    <w:rsid w:val="00C06E7F"/>
    <w:rsid w:val="00C95CB0"/>
    <w:rsid w:val="00CF7020"/>
    <w:rsid w:val="00D16A38"/>
    <w:rsid w:val="00D63FD9"/>
    <w:rsid w:val="00DE06DF"/>
    <w:rsid w:val="00E046C2"/>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95A9"/>
  <w15:docId w15:val="{7BBA3DAA-C8F7-40AE-AF33-C83D68B5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40039895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2020-08-15T01:14:00Z</dcterms:created>
  <dcterms:modified xsi:type="dcterms:W3CDTF">2026-06-01T13:29:00Z</dcterms:modified>
</cp:coreProperties>
</file>