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F22B" w14:textId="77777777" w:rsidR="00E9336B" w:rsidRDefault="00E9336B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091351C7" w:rsidR="00E529A6" w:rsidRDefault="001C7B0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Ralph Leo</w:t>
      </w:r>
      <w:r w:rsidR="008B4823">
        <w:rPr>
          <w:rFonts w:ascii="Book Antiqua" w:hAnsi="Book Antiqua"/>
          <w:sz w:val="40"/>
          <w:szCs w:val="40"/>
        </w:rPr>
        <w:t xml:space="preserve"> Wertzberger</w:t>
      </w:r>
    </w:p>
    <w:p w14:paraId="3E8A7053" w14:textId="6AFC3CE5" w:rsidR="008B4823" w:rsidRDefault="001C7B0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7, 1894 – June 9, 1895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91A6678" w:rsidR="007833C6" w:rsidRDefault="001C7B0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1C291DF" wp14:editId="253E4426">
            <wp:extent cx="3308511" cy="1453254"/>
            <wp:effectExtent l="0" t="0" r="6350" b="0"/>
            <wp:docPr id="73749596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1" b="48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283" cy="146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BBCB6D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1C7B01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BE8D56F" w14:textId="155D4A23" w:rsidR="001C7B01" w:rsidRPr="001C7B01" w:rsidRDefault="001C7B01" w:rsidP="001C7B0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1C7B01">
        <w:rPr>
          <w:rFonts w:ascii="Book Antiqua" w:eastAsia="Times New Roman" w:hAnsi="Book Antiqua" w:cs="Times New Roman"/>
          <w:sz w:val="30"/>
          <w:szCs w:val="30"/>
        </w:rPr>
        <w:t>Ralph Leo Wertzberger from tree Cooper/Foulks Family Tree</w:t>
      </w:r>
      <w:r w:rsidRPr="001C7B01">
        <w:rPr>
          <w:rFonts w:ascii="Book Antiqua" w:eastAsia="Times New Roman" w:hAnsi="Book Antiqua" w:cs="Times New Roman"/>
          <w:sz w:val="30"/>
          <w:szCs w:val="30"/>
        </w:rPr>
        <w:br/>
      </w:r>
      <w:r w:rsidRPr="001C7B01">
        <w:rPr>
          <w:rFonts w:ascii="Book Antiqua" w:eastAsia="Times New Roman" w:hAnsi="Book Antiqua" w:cs="Times New Roman"/>
          <w:sz w:val="30"/>
          <w:szCs w:val="30"/>
        </w:rPr>
        <w:br/>
        <w:t>Birth 7 Jun 1894</w:t>
      </w:r>
      <w:r w:rsidRPr="001C7B01">
        <w:rPr>
          <w:rFonts w:ascii="Book Antiqua" w:eastAsia="Times New Roman" w:hAnsi="Book Antiqua" w:cs="Times New Roman"/>
          <w:sz w:val="30"/>
          <w:szCs w:val="30"/>
        </w:rPr>
        <w:br/>
        <w:t>Death 9 Jun 1895</w:t>
      </w:r>
      <w:r w:rsidRPr="001C7B01">
        <w:rPr>
          <w:rFonts w:ascii="Book Antiqua" w:eastAsia="Times New Roman" w:hAnsi="Book Antiqua" w:cs="Times New Roman"/>
          <w:sz w:val="30"/>
          <w:szCs w:val="30"/>
        </w:rPr>
        <w:br/>
        <w:t>Father Joseph Leo Wertzberger (1870-1896)</w:t>
      </w:r>
      <w:r w:rsidRPr="001C7B01">
        <w:rPr>
          <w:rFonts w:ascii="Book Antiqua" w:eastAsia="Times New Roman" w:hAnsi="Book Antiqua" w:cs="Times New Roman"/>
          <w:sz w:val="30"/>
          <w:szCs w:val="30"/>
        </w:rPr>
        <w:br/>
        <w:t>Mother Elsie Dana Hughes (1877-1943)</w:t>
      </w:r>
    </w:p>
    <w:p w14:paraId="0ED22539" w14:textId="0369C64B" w:rsidR="00B519F9" w:rsidRPr="001C7B01" w:rsidRDefault="00B519F9" w:rsidP="001C7B01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1C7B01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C7B01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4D20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4823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762AB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9336B"/>
    <w:rsid w:val="00EB19E9"/>
    <w:rsid w:val="00EC12DB"/>
    <w:rsid w:val="00ED509B"/>
    <w:rsid w:val="00F03117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2025-12-20T23:59:00Z</dcterms:created>
  <dcterms:modified xsi:type="dcterms:W3CDTF">2026-05-31T20:30:00Z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