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F22D" w14:textId="77777777" w:rsidR="00B76CCD" w:rsidRDefault="00B76CC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DC0E33E" w14:textId="255B97C4" w:rsidR="00D312EE" w:rsidRDefault="00421C3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Starla Werst</w:t>
      </w:r>
    </w:p>
    <w:p w14:paraId="622A72D4" w14:textId="02DED35B" w:rsidR="00421C31" w:rsidRDefault="00421C3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26, 1972 – July 6, 2014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6E73C127" w:rsidR="007833C6" w:rsidRDefault="00421C3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9C5D60C" wp14:editId="0AF7AF34">
            <wp:extent cx="2806566" cy="784834"/>
            <wp:effectExtent l="0" t="0" r="0" b="0"/>
            <wp:docPr id="477498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498627" name="Picture 4774986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010" cy="78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7E48" w:rsidRPr="00AB7E48">
        <w:t xml:space="preserve"> </w:t>
      </w:r>
    </w:p>
    <w:p w14:paraId="1C923794" w14:textId="582641E2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421C31">
        <w:rPr>
          <w:rFonts w:ascii="Book Antiqua" w:hAnsi="Book Antiqua"/>
          <w:sz w:val="30"/>
          <w:szCs w:val="30"/>
        </w:rPr>
        <w:t>Barbara Baker Anderson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65D8309" w14:textId="5297895F" w:rsidR="00421C31" w:rsidRDefault="0038256D" w:rsidP="00421C31">
      <w:pPr>
        <w:shd w:val="clear" w:color="auto" w:fill="FFFFFF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t xml:space="preserve">Starla Werst, 41, of Decatur, IN died on Sunday, July 6, </w:t>
      </w:r>
      <w:proofErr w:type="gramStart"/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t>2014</w:t>
      </w:r>
      <w:proofErr w:type="gramEnd"/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t xml:space="preserve"> at Lutheran Hospital. Starla was born on September 26, </w:t>
      </w:r>
      <w:proofErr w:type="gramStart"/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t>1972</w:t>
      </w:r>
      <w:proofErr w:type="gramEnd"/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t xml:space="preserve"> in Glenmore, Ohio to James T. and Ruth (Roop) Werst.</w:t>
      </w:r>
      <w:r w:rsidR="00421C31"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="00421C31"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t>Starla is survived by her mother, Ruth Werst of Van Wert, OH; husband, Lucas Markley of Decatur, IN; a step daughter, Saige Markley of Decatur, IN; three brothers, Kevin (Terri) Werst of Monroe, IN, Kerry Werst of Indianapolis, IN and Eric (Carla) Roop of Birmingham, AL; two sisters, Teresa (Dave) Kreischer and April (Ken) Burns both of Van Wert, OH; a granddaughter, Nevaeh Jade and several nieces and nephews. She was preceded in death by her father and brother Darrell Roop.</w:t>
      </w:r>
      <w:r w:rsidR="008C0033"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="008C0033"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t xml:space="preserve">Funeral services will be held at 7:00 p.m. Thursday, July 10, </w:t>
      </w:r>
      <w:proofErr w:type="gramStart"/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t>2014</w:t>
      </w:r>
      <w:proofErr w:type="gramEnd"/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t xml:space="preserve"> at Haggard-Sefton &amp; Hirschy Funeral Home, with calling prior from 3:00-7:00 p.m.</w:t>
      </w:r>
      <w:r w:rsidR="008C0033"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t xml:space="preserve">Burial will be in Decatur Cemetery </w:t>
      </w:r>
      <w:proofErr w:type="gramStart"/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t>at a later date</w:t>
      </w:r>
      <w:proofErr w:type="gramEnd"/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t>.</w:t>
      </w:r>
      <w:r w:rsidR="008C0033"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="008C0033"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="00421C31" w:rsidRPr="00421C31">
        <w:rPr>
          <w:rFonts w:ascii="Book Antiqua" w:eastAsia="Times New Roman" w:hAnsi="Book Antiqua" w:cs="Arial"/>
          <w:color w:val="222222"/>
          <w:sz w:val="30"/>
          <w:szCs w:val="30"/>
        </w:rPr>
        <w:t>In Lieu of flowers, memorials may be given to the Family.</w:t>
      </w:r>
    </w:p>
    <w:p w14:paraId="68270AF2" w14:textId="77777777" w:rsidR="008C0033" w:rsidRDefault="008C0033" w:rsidP="00421C31">
      <w:pPr>
        <w:shd w:val="clear" w:color="auto" w:fill="FFFFFF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</w:p>
    <w:p w14:paraId="56E1EF11" w14:textId="04C9495B" w:rsidR="008C0033" w:rsidRDefault="008C0033" w:rsidP="00421C31">
      <w:pPr>
        <w:shd w:val="clear" w:color="auto" w:fill="FFFFFF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eastAsia="Times New Roman" w:hAnsi="Book Antiqua" w:cs="Arial"/>
          <w:color w:val="222222"/>
          <w:sz w:val="30"/>
          <w:szCs w:val="30"/>
        </w:rPr>
        <w:t>Haggard &amp; Sefton Funeral Home, Adams County, Indiana</w:t>
      </w:r>
    </w:p>
    <w:p w14:paraId="331D8925" w14:textId="29EEEC88" w:rsidR="008C0033" w:rsidRPr="00421C31" w:rsidRDefault="008C0033" w:rsidP="00421C31">
      <w:pPr>
        <w:shd w:val="clear" w:color="auto" w:fill="FFFFFF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eastAsia="Times New Roman" w:hAnsi="Book Antiqua" w:cs="Arial"/>
          <w:color w:val="222222"/>
          <w:sz w:val="30"/>
          <w:szCs w:val="30"/>
        </w:rPr>
        <w:t>July 7, 2014</w:t>
      </w:r>
    </w:p>
    <w:p w14:paraId="5AFA61CB" w14:textId="32C1B3BB" w:rsidR="0038256D" w:rsidRPr="0038256D" w:rsidRDefault="00421C31" w:rsidP="00421C3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sectPr w:rsidR="0038256D" w:rsidRPr="0038256D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256D"/>
    <w:rsid w:val="00383819"/>
    <w:rsid w:val="003903A3"/>
    <w:rsid w:val="003939F3"/>
    <w:rsid w:val="003979D4"/>
    <w:rsid w:val="003A0492"/>
    <w:rsid w:val="003A393B"/>
    <w:rsid w:val="003A5C88"/>
    <w:rsid w:val="003B5A77"/>
    <w:rsid w:val="003C3971"/>
    <w:rsid w:val="00421C3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10D9E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0033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C37F3"/>
    <w:rsid w:val="009D308C"/>
    <w:rsid w:val="00A133CB"/>
    <w:rsid w:val="00A32805"/>
    <w:rsid w:val="00A43C4A"/>
    <w:rsid w:val="00A86640"/>
    <w:rsid w:val="00A95C2D"/>
    <w:rsid w:val="00AB4FA6"/>
    <w:rsid w:val="00AB6B8E"/>
    <w:rsid w:val="00AB7E48"/>
    <w:rsid w:val="00B25193"/>
    <w:rsid w:val="00B2546A"/>
    <w:rsid w:val="00B45C41"/>
    <w:rsid w:val="00B519F9"/>
    <w:rsid w:val="00B55454"/>
    <w:rsid w:val="00B76954"/>
    <w:rsid w:val="00B76CCD"/>
    <w:rsid w:val="00B854EE"/>
    <w:rsid w:val="00BA42E1"/>
    <w:rsid w:val="00BC2287"/>
    <w:rsid w:val="00BC595C"/>
    <w:rsid w:val="00BC6168"/>
    <w:rsid w:val="00BC6400"/>
    <w:rsid w:val="00BD2359"/>
    <w:rsid w:val="00BD42D4"/>
    <w:rsid w:val="00BD7DAF"/>
    <w:rsid w:val="00BE1CD9"/>
    <w:rsid w:val="00BF4B87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312EE"/>
    <w:rsid w:val="00D518E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A63D5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182</Words>
  <Characters>875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2025-12-20T22:56:00Z</dcterms:created>
  <dcterms:modified xsi:type="dcterms:W3CDTF">2026-05-31T19:43:00Z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