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0DC5" w14:textId="77777777" w:rsidR="005E6297" w:rsidRDefault="005E6297" w:rsidP="00C36F7A">
      <w:pPr>
        <w:pStyle w:val="NoSpacing"/>
        <w:jc w:val="center"/>
        <w:rPr>
          <w:rFonts w:ascii="Book Antiqua" w:hAnsi="Book Antiqua"/>
          <w:sz w:val="40"/>
          <w:szCs w:val="40"/>
        </w:rPr>
      </w:pPr>
    </w:p>
    <w:p w14:paraId="62B9252C" w14:textId="2BA19EB3" w:rsidR="00380199" w:rsidRDefault="00214632" w:rsidP="00C36F7A">
      <w:pPr>
        <w:pStyle w:val="NoSpacing"/>
        <w:jc w:val="center"/>
        <w:rPr>
          <w:rFonts w:ascii="Book Antiqua" w:hAnsi="Book Antiqua"/>
          <w:sz w:val="40"/>
          <w:szCs w:val="40"/>
        </w:rPr>
      </w:pPr>
      <w:r>
        <w:rPr>
          <w:rFonts w:ascii="Book Antiqua" w:hAnsi="Book Antiqua"/>
          <w:sz w:val="40"/>
          <w:szCs w:val="40"/>
        </w:rPr>
        <w:t>Marvin DeWayne</w:t>
      </w:r>
      <w:r w:rsidR="009632ED">
        <w:rPr>
          <w:rFonts w:ascii="Book Antiqua" w:hAnsi="Book Antiqua"/>
          <w:sz w:val="40"/>
          <w:szCs w:val="40"/>
        </w:rPr>
        <w:t xml:space="preserve"> Watkins</w:t>
      </w:r>
    </w:p>
    <w:p w14:paraId="7CFA6C2E" w14:textId="66AE2F59" w:rsidR="009632ED" w:rsidRPr="00C36F7A" w:rsidRDefault="00214632" w:rsidP="00C36F7A">
      <w:pPr>
        <w:pStyle w:val="NoSpacing"/>
        <w:jc w:val="center"/>
        <w:rPr>
          <w:rFonts w:ascii="Book Antiqua" w:hAnsi="Book Antiqua"/>
          <w:sz w:val="40"/>
          <w:szCs w:val="40"/>
        </w:rPr>
      </w:pPr>
      <w:r>
        <w:rPr>
          <w:rFonts w:ascii="Book Antiqua" w:hAnsi="Book Antiqua"/>
          <w:sz w:val="40"/>
          <w:szCs w:val="40"/>
        </w:rPr>
        <w:t xml:space="preserve">April 1, 1932 - </w:t>
      </w:r>
    </w:p>
    <w:p w14:paraId="45F1403D" w14:textId="77777777" w:rsidR="00C36F7A" w:rsidRDefault="00C36F7A" w:rsidP="00C36F7A">
      <w:pPr>
        <w:pStyle w:val="NoSpacing"/>
        <w:jc w:val="center"/>
        <w:rPr>
          <w:sz w:val="28"/>
          <w:szCs w:val="28"/>
        </w:rPr>
      </w:pPr>
    </w:p>
    <w:p w14:paraId="533A39E1" w14:textId="0930793B" w:rsidR="00C36F7A" w:rsidRDefault="009632ED" w:rsidP="00C36F7A">
      <w:pPr>
        <w:pStyle w:val="NoSpacing"/>
        <w:jc w:val="center"/>
        <w:rPr>
          <w:sz w:val="28"/>
          <w:szCs w:val="28"/>
        </w:rPr>
      </w:pPr>
      <w:r>
        <w:rPr>
          <w:noProof/>
          <w:sz w:val="28"/>
          <w:szCs w:val="28"/>
        </w:rPr>
        <w:drawing>
          <wp:inline distT="0" distB="0" distL="0" distR="0" wp14:anchorId="23A7738C" wp14:editId="704E2E81">
            <wp:extent cx="2723147" cy="761506"/>
            <wp:effectExtent l="0" t="0" r="1270" b="635"/>
            <wp:docPr id="540159028" name="Picture 10" descr="A red and white gate with a white sig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59028" name="Picture 10" descr="A red and white gate with a white sign in th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736620" cy="765274"/>
                    </a:xfrm>
                    <a:prstGeom prst="rect">
                      <a:avLst/>
                    </a:prstGeom>
                  </pic:spPr>
                </pic:pic>
              </a:graphicData>
            </a:graphic>
          </wp:inline>
        </w:drawing>
      </w:r>
    </w:p>
    <w:p w14:paraId="7BCB3EC8" w14:textId="662DA7B1" w:rsidR="00C36F7A" w:rsidRPr="00C36F7A" w:rsidRDefault="00C36F7A" w:rsidP="00C36F7A">
      <w:pPr>
        <w:pStyle w:val="NoSpacing"/>
        <w:jc w:val="center"/>
        <w:rPr>
          <w:rFonts w:ascii="Book Antiqua" w:hAnsi="Book Antiqua"/>
          <w:sz w:val="30"/>
          <w:szCs w:val="30"/>
        </w:rPr>
      </w:pPr>
      <w:r w:rsidRPr="00C36F7A">
        <w:rPr>
          <w:rFonts w:ascii="Book Antiqua" w:hAnsi="Book Antiqua"/>
          <w:sz w:val="30"/>
          <w:szCs w:val="30"/>
        </w:rPr>
        <w:t xml:space="preserve">Photo by </w:t>
      </w:r>
      <w:r w:rsidR="009632ED">
        <w:rPr>
          <w:rFonts w:ascii="Book Antiqua" w:hAnsi="Book Antiqua"/>
          <w:sz w:val="30"/>
          <w:szCs w:val="30"/>
        </w:rPr>
        <w:t>Barbara Baker Anderson</w:t>
      </w:r>
    </w:p>
    <w:p w14:paraId="3F347AE3" w14:textId="77777777" w:rsidR="007F4A05" w:rsidRDefault="007F4A05" w:rsidP="00083A51">
      <w:pPr>
        <w:pStyle w:val="NoSpacing"/>
        <w:rPr>
          <w:sz w:val="28"/>
          <w:szCs w:val="28"/>
        </w:rPr>
      </w:pPr>
    </w:p>
    <w:p w14:paraId="6C299831" w14:textId="77777777" w:rsidR="00214632" w:rsidRPr="00214632" w:rsidRDefault="00214632" w:rsidP="00214632">
      <w:pPr>
        <w:pStyle w:val="NoSpacing"/>
        <w:contextualSpacing/>
        <w:rPr>
          <w:rFonts w:ascii="Book Antiqua" w:hAnsi="Book Antiqua"/>
          <w:sz w:val="30"/>
          <w:szCs w:val="30"/>
        </w:rPr>
      </w:pPr>
      <w:r w:rsidRPr="00214632">
        <w:rPr>
          <w:rFonts w:ascii="Book Antiqua" w:hAnsi="Book Antiqua"/>
          <w:sz w:val="30"/>
          <w:szCs w:val="30"/>
        </w:rPr>
        <w:t>Marvin DeWayne Watkins</w:t>
      </w:r>
      <w:r w:rsidRPr="00214632">
        <w:rPr>
          <w:rFonts w:ascii="Book Antiqua" w:hAnsi="Book Antiqua"/>
          <w:sz w:val="30"/>
          <w:szCs w:val="30"/>
        </w:rPr>
        <w:br/>
        <w:t>in the Indiana, U.S., Birth Certificates, 1907-1944</w:t>
      </w:r>
    </w:p>
    <w:p w14:paraId="12C0836B" w14:textId="77777777" w:rsidR="00214632" w:rsidRPr="00214632" w:rsidRDefault="00214632" w:rsidP="00214632">
      <w:pPr>
        <w:pStyle w:val="NoSpacing"/>
        <w:contextualSpacing/>
        <w:rPr>
          <w:rFonts w:ascii="Book Antiqua" w:hAnsi="Book Antiqua"/>
          <w:sz w:val="30"/>
          <w:szCs w:val="30"/>
        </w:rPr>
      </w:pPr>
      <w:r w:rsidRPr="00214632">
        <w:rPr>
          <w:rFonts w:ascii="Book Antiqua" w:hAnsi="Book Antiqua"/>
          <w:sz w:val="30"/>
          <w:szCs w:val="30"/>
        </w:rPr>
        <w:br/>
        <w:t>Name Marvin DeWayne Watkins</w:t>
      </w:r>
      <w:r w:rsidRPr="00214632">
        <w:rPr>
          <w:rFonts w:ascii="Book Antiqua" w:hAnsi="Book Antiqua"/>
          <w:sz w:val="30"/>
          <w:szCs w:val="30"/>
        </w:rPr>
        <w:br/>
        <w:t>Gender Male</w:t>
      </w:r>
      <w:r w:rsidRPr="00214632">
        <w:rPr>
          <w:rFonts w:ascii="Book Antiqua" w:hAnsi="Book Antiqua"/>
          <w:sz w:val="30"/>
          <w:szCs w:val="30"/>
        </w:rPr>
        <w:br/>
        <w:t>Birth Date 1 Apr 1932</w:t>
      </w:r>
      <w:r w:rsidRPr="00214632">
        <w:rPr>
          <w:rFonts w:ascii="Book Antiqua" w:hAnsi="Book Antiqua"/>
          <w:sz w:val="30"/>
          <w:szCs w:val="30"/>
        </w:rPr>
        <w:br/>
        <w:t>Birth Place St Marys, Adams, Indiana, USA</w:t>
      </w:r>
      <w:r w:rsidRPr="00214632">
        <w:rPr>
          <w:rFonts w:ascii="Book Antiqua" w:hAnsi="Book Antiqua"/>
          <w:sz w:val="30"/>
          <w:szCs w:val="30"/>
        </w:rPr>
        <w:br/>
        <w:t>Father Wm Watkins; age 37</w:t>
      </w:r>
      <w:r w:rsidRPr="00214632">
        <w:rPr>
          <w:rFonts w:ascii="Book Antiqua" w:hAnsi="Book Antiqua"/>
          <w:sz w:val="30"/>
          <w:szCs w:val="30"/>
        </w:rPr>
        <w:br/>
        <w:t>Mother Bessie Durbin; age 33; 3rd child, all living</w:t>
      </w:r>
      <w:r w:rsidRPr="00214632">
        <w:rPr>
          <w:rFonts w:ascii="Book Antiqua" w:hAnsi="Book Antiqua"/>
          <w:sz w:val="30"/>
          <w:szCs w:val="30"/>
        </w:rPr>
        <w:br/>
        <w:t>Certificate Number 13544</w:t>
      </w:r>
      <w:r w:rsidRPr="00214632">
        <w:rPr>
          <w:rFonts w:ascii="Book Antiqua" w:hAnsi="Book Antiqua"/>
          <w:sz w:val="30"/>
          <w:szCs w:val="30"/>
        </w:rPr>
        <w:br/>
        <w:t>Roll number 40474_356546</w:t>
      </w:r>
      <w:r w:rsidRPr="00214632">
        <w:rPr>
          <w:rFonts w:ascii="Book Antiqua" w:hAnsi="Book Antiqua"/>
          <w:sz w:val="30"/>
          <w:szCs w:val="30"/>
        </w:rPr>
        <w:br/>
        <w:t>Volume Range 26 - 30</w:t>
      </w:r>
    </w:p>
    <w:p w14:paraId="492F176E" w14:textId="610F745F" w:rsidR="009632ED" w:rsidRPr="009632ED" w:rsidRDefault="009632ED" w:rsidP="009632ED">
      <w:pPr>
        <w:pStyle w:val="NoSpacing"/>
        <w:contextualSpacing/>
        <w:rPr>
          <w:rFonts w:ascii="Book Antiqua" w:hAnsi="Book Antiqua"/>
          <w:sz w:val="30"/>
          <w:szCs w:val="30"/>
        </w:rPr>
      </w:pPr>
      <w:r>
        <w:rPr>
          <w:rFonts w:ascii="Book Antiqua" w:hAnsi="Book Antiqua"/>
          <w:sz w:val="30"/>
          <w:szCs w:val="30"/>
        </w:rPr>
        <w:t>*</w:t>
      </w:r>
      <w:r w:rsidRPr="009632ED">
        <w:rPr>
          <w:rFonts w:ascii="Book Antiqua" w:hAnsi="Book Antiqua"/>
          <w:sz w:val="30"/>
          <w:szCs w:val="30"/>
        </w:rPr>
        <w:t>*</w:t>
      </w:r>
    </w:p>
    <w:p w14:paraId="2EA2C1F6" w14:textId="77777777" w:rsidR="009632ED" w:rsidRP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 </w:t>
      </w:r>
    </w:p>
    <w:p w14:paraId="4247D029" w14:textId="75854F4B"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IRENE SCHWARTZ, MARVIN WATKINS WED SATURDAY</w:t>
      </w:r>
      <w:r w:rsidRPr="009632ED">
        <w:rPr>
          <w:rFonts w:ascii="Book Antiqua" w:hAnsi="Book Antiqua"/>
          <w:sz w:val="30"/>
          <w:szCs w:val="30"/>
        </w:rPr>
        <w:br/>
        <w:t>Local Girl Is Bride In Pretty Ceremony in Pleasant Mills Church</w:t>
      </w:r>
    </w:p>
    <w:p w14:paraId="34F7BC88" w14:textId="04FAEBA3"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br/>
      </w:r>
      <w:r>
        <w:rPr>
          <w:rFonts w:ascii="Book Antiqua" w:hAnsi="Book Antiqua"/>
          <w:sz w:val="30"/>
          <w:szCs w:val="30"/>
        </w:rPr>
        <w:t xml:space="preserve">   </w:t>
      </w:r>
      <w:r w:rsidRPr="009632ED">
        <w:rPr>
          <w:rFonts w:ascii="Book Antiqua" w:hAnsi="Book Antiqua"/>
          <w:sz w:val="30"/>
          <w:szCs w:val="30"/>
        </w:rPr>
        <w:t xml:space="preserve">Miss Irene May Schwartz, daughter of Mr. and Mrs. L. Reuben Schwartz, north of Berne, and Marvin Dewayne Watkins, son of Mr. and Mrs. William T. Watkins of rural route 6, Decatur, were united in marriage on Saturday evening at 6:30 o'clock at the Pleasant Mills Methodist </w:t>
      </w:r>
      <w:r>
        <w:rPr>
          <w:rFonts w:ascii="Book Antiqua" w:hAnsi="Book Antiqua"/>
          <w:sz w:val="30"/>
          <w:szCs w:val="30"/>
        </w:rPr>
        <w:t>C</w:t>
      </w:r>
      <w:r w:rsidRPr="009632ED">
        <w:rPr>
          <w:rFonts w:ascii="Book Antiqua" w:hAnsi="Book Antiqua"/>
          <w:sz w:val="30"/>
          <w:szCs w:val="30"/>
        </w:rPr>
        <w:t>hurch. Vows in a double ring ceremony were exchanged before Rev. Harold T. Shady.</w:t>
      </w:r>
    </w:p>
    <w:p w14:paraId="791BED01" w14:textId="77777777" w:rsidR="009632ED" w:rsidRDefault="009632ED" w:rsidP="009632ED">
      <w:pPr>
        <w:pStyle w:val="NoSpacing"/>
        <w:contextualSpacing/>
        <w:rPr>
          <w:rFonts w:ascii="Book Antiqua" w:hAnsi="Book Antiqua"/>
          <w:sz w:val="30"/>
          <w:szCs w:val="30"/>
        </w:rPr>
      </w:pPr>
    </w:p>
    <w:p w14:paraId="073B9920" w14:textId="77777777" w:rsid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Adams County</w:t>
      </w:r>
      <w:r>
        <w:rPr>
          <w:rFonts w:ascii="Book Antiqua" w:hAnsi="Book Antiqua"/>
          <w:sz w:val="30"/>
          <w:szCs w:val="30"/>
        </w:rPr>
        <w:t xml:space="preserve"> </w:t>
      </w:r>
      <w:r w:rsidRPr="009632ED">
        <w:rPr>
          <w:rFonts w:ascii="Book Antiqua" w:hAnsi="Book Antiqua"/>
          <w:sz w:val="30"/>
          <w:szCs w:val="30"/>
        </w:rPr>
        <w:t>Historical Society</w:t>
      </w:r>
      <w:r>
        <w:rPr>
          <w:rFonts w:ascii="Book Antiqua" w:hAnsi="Book Antiqua"/>
          <w:sz w:val="30"/>
          <w:szCs w:val="30"/>
        </w:rPr>
        <w:t>, Adams County, Indiana</w:t>
      </w:r>
    </w:p>
    <w:p w14:paraId="66ECD807" w14:textId="079627EC" w:rsidR="009632ED" w:rsidRPr="009632ED" w:rsidRDefault="009632ED" w:rsidP="009632ED">
      <w:pPr>
        <w:pStyle w:val="NoSpacing"/>
        <w:contextualSpacing/>
        <w:rPr>
          <w:rFonts w:ascii="Book Antiqua" w:hAnsi="Book Antiqua"/>
          <w:sz w:val="30"/>
          <w:szCs w:val="30"/>
        </w:rPr>
      </w:pPr>
      <w:r w:rsidRPr="009632ED">
        <w:rPr>
          <w:rFonts w:ascii="Book Antiqua" w:hAnsi="Book Antiqua"/>
          <w:sz w:val="30"/>
          <w:szCs w:val="30"/>
        </w:rPr>
        <w:t>1933-1953 Scrapbook</w:t>
      </w:r>
    </w:p>
    <w:p w14:paraId="0EBF5C80" w14:textId="3623899A" w:rsidR="007F4A05" w:rsidRPr="00C36F7A" w:rsidRDefault="007F4A05" w:rsidP="009632ED">
      <w:pPr>
        <w:pStyle w:val="NoSpacing"/>
        <w:contextualSpacing/>
        <w:rPr>
          <w:rFonts w:ascii="Book Antiqua" w:hAnsi="Book Antiqua"/>
          <w:sz w:val="30"/>
          <w:szCs w:val="30"/>
        </w:rPr>
      </w:pPr>
    </w:p>
    <w:sectPr w:rsidR="007F4A05" w:rsidRPr="00C36F7A" w:rsidSect="002F6D18">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A51"/>
    <w:rsid w:val="00083A51"/>
    <w:rsid w:val="00214632"/>
    <w:rsid w:val="00270169"/>
    <w:rsid w:val="002F6D18"/>
    <w:rsid w:val="00380199"/>
    <w:rsid w:val="00580D19"/>
    <w:rsid w:val="005E6297"/>
    <w:rsid w:val="00621BD8"/>
    <w:rsid w:val="007F4A05"/>
    <w:rsid w:val="009632ED"/>
    <w:rsid w:val="00AC4202"/>
    <w:rsid w:val="00C36F7A"/>
    <w:rsid w:val="00E5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A348D"/>
  <w15:docId w15:val="{6B3996C6-4B00-44B5-94E8-87A2DA37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A51"/>
    <w:pPr>
      <w:spacing w:after="0" w:line="240" w:lineRule="auto"/>
    </w:pPr>
  </w:style>
  <w:style w:type="paragraph" w:styleId="BalloonText">
    <w:name w:val="Balloon Text"/>
    <w:basedOn w:val="Normal"/>
    <w:link w:val="BalloonTextChar"/>
    <w:uiPriority w:val="99"/>
    <w:semiHidden/>
    <w:unhideWhenUsed/>
    <w:rsid w:val="00C3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Words>
  <Characters>787</Characters>
  <Application>Microsoft Office Word</Application>
  <DocSecurity>0</DocSecurity>
  <Lines>32</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Geyer</dc:creator>
  <cp:lastModifiedBy>Margie Pearce</cp:lastModifiedBy>
  <cp:revision>4</cp:revision>
  <dcterms:created xsi:type="dcterms:W3CDTF">2025-08-23T14:06:00Z</dcterms:created>
  <dcterms:modified xsi:type="dcterms:W3CDTF">2026-05-30T20:08:00Z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2025-08-23T13:49:32Z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214dfbaa-d6d7-4af8-aa43-a7ea8fbe6a09</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