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0C5F" w14:textId="77777777" w:rsidR="004C25E5" w:rsidRDefault="004C25E5" w:rsidP="004C25E5">
      <w:pPr>
        <w:ind w:left="720"/>
        <w:contextualSpacing/>
        <w:jc w:val="center"/>
        <w:rPr>
          <w:rFonts w:ascii="Book Antiqua" w:hAnsi="Book Antiqua"/>
          <w:sz w:val="40"/>
          <w:szCs w:val="40"/>
        </w:rPr>
      </w:pPr>
    </w:p>
    <w:p w14:paraId="6BAB5760" w14:textId="77777777" w:rsidR="00E9028F" w:rsidRDefault="00F00D37" w:rsidP="004C25E5">
      <w:pPr>
        <w:ind w:left="720"/>
        <w:contextualSpacing/>
        <w:jc w:val="center"/>
        <w:rPr>
          <w:rFonts w:ascii="Book Antiqua" w:hAnsi="Book Antiqua"/>
          <w:sz w:val="40"/>
          <w:szCs w:val="40"/>
        </w:rPr>
      </w:pPr>
      <w:r>
        <w:rPr>
          <w:rFonts w:ascii="Book Antiqua" w:hAnsi="Book Antiqua"/>
          <w:sz w:val="40"/>
          <w:szCs w:val="40"/>
        </w:rPr>
        <w:t>William D. Walters</w:t>
      </w:r>
    </w:p>
    <w:p w14:paraId="2743F26E" w14:textId="77777777" w:rsidR="00F00D37" w:rsidRDefault="004C25E5" w:rsidP="004C25E5">
      <w:pPr>
        <w:ind w:left="720"/>
        <w:contextualSpacing/>
        <w:jc w:val="center"/>
        <w:rPr>
          <w:rFonts w:ascii="Book Antiqua" w:hAnsi="Book Antiqua"/>
          <w:sz w:val="40"/>
          <w:szCs w:val="40"/>
        </w:rPr>
      </w:pPr>
      <w:r>
        <w:rPr>
          <w:rFonts w:ascii="Book Antiqua" w:hAnsi="Book Antiqua"/>
          <w:sz w:val="40"/>
          <w:szCs w:val="40"/>
        </w:rPr>
        <w:t>April 9, 1880 – January 26, 1912</w:t>
      </w:r>
    </w:p>
    <w:p w14:paraId="74B81B15" w14:textId="77777777" w:rsidR="00646899" w:rsidRDefault="00646899" w:rsidP="004C25E5">
      <w:pPr>
        <w:ind w:left="720"/>
        <w:contextualSpacing/>
        <w:jc w:val="center"/>
        <w:rPr>
          <w:rFonts w:ascii="Book Antiqua" w:hAnsi="Book Antiqua"/>
          <w:sz w:val="40"/>
          <w:szCs w:val="40"/>
        </w:rPr>
      </w:pPr>
    </w:p>
    <w:p w14:paraId="55F3EC83" w14:textId="77777777" w:rsidR="00B573F5" w:rsidRDefault="00E9028F" w:rsidP="004C25E5">
      <w:pPr>
        <w:ind w:left="720"/>
        <w:contextualSpacing/>
        <w:jc w:val="center"/>
        <w:rPr>
          <w:rFonts w:ascii="Book Antiqua" w:hAnsi="Book Antiqua"/>
          <w:sz w:val="40"/>
          <w:szCs w:val="40"/>
        </w:rPr>
      </w:pPr>
      <w:r>
        <w:rPr>
          <w:noProof/>
        </w:rPr>
        <w:drawing>
          <wp:inline distT="0" distB="0" distL="0" distR="0" wp14:anchorId="789CF687" wp14:editId="2FAEA5DD">
            <wp:extent cx="2850777" cy="1019037"/>
            <wp:effectExtent l="0" t="0" r="6985" b="0"/>
            <wp:docPr id="40" name="Picture 40" descr="Louisa Jane &lt;i&gt;Shackley&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uisa Jane &lt;i&gt;Shackley&lt;/i&gt; Walt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367" t="29312" r="19367" b="28962"/>
                    <a:stretch/>
                  </pic:blipFill>
                  <pic:spPr bwMode="auto">
                    <a:xfrm>
                      <a:off x="0" y="0"/>
                      <a:ext cx="2851067" cy="1019141"/>
                    </a:xfrm>
                    <a:prstGeom prst="rect">
                      <a:avLst/>
                    </a:prstGeom>
                    <a:noFill/>
                    <a:ln>
                      <a:noFill/>
                    </a:ln>
                    <a:extLst>
                      <a:ext uri="{53640926-AAD7-44D8-BBD7-CCE9431645EC}">
                        <a14:shadowObscured xmlns:a14="http://schemas.microsoft.com/office/drawing/2010/main"/>
                      </a:ext>
                    </a:extLst>
                  </pic:spPr>
                </pic:pic>
              </a:graphicData>
            </a:graphic>
          </wp:inline>
        </w:drawing>
      </w:r>
    </w:p>
    <w:p w14:paraId="09C54F69" w14:textId="77777777" w:rsidR="0014001F" w:rsidRDefault="0014001F" w:rsidP="004C25E5">
      <w:pPr>
        <w:ind w:left="720"/>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E9028F">
        <w:rPr>
          <w:rFonts w:ascii="Book Antiqua" w:hAnsi="Book Antiqua"/>
          <w:sz w:val="30"/>
          <w:szCs w:val="30"/>
        </w:rPr>
        <w:t>Deb Curry</w:t>
      </w:r>
    </w:p>
    <w:p w14:paraId="71841F3F" w14:textId="77777777" w:rsidR="009C50FD" w:rsidRDefault="009C50FD" w:rsidP="004C25E5">
      <w:pPr>
        <w:ind w:left="720"/>
        <w:contextualSpacing/>
        <w:jc w:val="center"/>
        <w:rPr>
          <w:rFonts w:ascii="Book Antiqua" w:hAnsi="Book Antiqua"/>
          <w:sz w:val="30"/>
          <w:szCs w:val="30"/>
        </w:rPr>
      </w:pPr>
    </w:p>
    <w:p w14:paraId="74AFA540" w14:textId="77A171AC" w:rsidR="004C25E5" w:rsidRDefault="004C25E5" w:rsidP="004C25E5">
      <w:pPr>
        <w:ind w:left="720"/>
        <w:contextualSpacing/>
        <w:rPr>
          <w:rFonts w:ascii="Book Antiqua" w:hAnsi="Book Antiqua"/>
          <w:sz w:val="30"/>
          <w:szCs w:val="30"/>
        </w:rPr>
      </w:pPr>
      <w:r w:rsidRPr="004C25E5">
        <w:rPr>
          <w:rFonts w:ascii="Book Antiqua" w:hAnsi="Book Antiqua"/>
          <w:sz w:val="30"/>
          <w:szCs w:val="30"/>
        </w:rPr>
        <w:t>WITHOUT WARNING</w:t>
      </w:r>
      <w:r w:rsidRPr="004C25E5">
        <w:rPr>
          <w:rFonts w:ascii="Book Antiqua" w:hAnsi="Book Antiqua"/>
          <w:sz w:val="30"/>
          <w:szCs w:val="30"/>
        </w:rPr>
        <w:br/>
        <w:t>Death Came Unexpectedly to William Walters at 8:15 This Morning</w:t>
      </w:r>
      <w:r w:rsidR="0039016B">
        <w:rPr>
          <w:rFonts w:ascii="Book Antiqua" w:hAnsi="Book Antiqua"/>
          <w:sz w:val="30"/>
          <w:szCs w:val="30"/>
        </w:rPr>
        <w:t xml:space="preserve"> - </w:t>
      </w:r>
      <w:r w:rsidRPr="004C25E5">
        <w:rPr>
          <w:rFonts w:ascii="Book Antiqua" w:hAnsi="Book Antiqua"/>
          <w:sz w:val="30"/>
          <w:szCs w:val="30"/>
        </w:rPr>
        <w:t>HAD BEEN ILL LONG</w:t>
      </w:r>
      <w:r w:rsidRPr="004C25E5">
        <w:rPr>
          <w:rFonts w:ascii="Book Antiqua" w:hAnsi="Book Antiqua"/>
          <w:sz w:val="30"/>
          <w:szCs w:val="30"/>
        </w:rPr>
        <w:br/>
        <w:t>But Was Not Bedfast - Was Son of Mr. and Mrs. John Walters</w:t>
      </w:r>
    </w:p>
    <w:p w14:paraId="116381B6" w14:textId="77777777" w:rsidR="004C25E5" w:rsidRPr="004C25E5" w:rsidRDefault="004C25E5" w:rsidP="004C25E5">
      <w:pPr>
        <w:ind w:left="720"/>
        <w:contextualSpacing/>
        <w:rPr>
          <w:rFonts w:ascii="Book Antiqua" w:hAnsi="Book Antiqua"/>
          <w:sz w:val="30"/>
          <w:szCs w:val="30"/>
        </w:rPr>
      </w:pPr>
    </w:p>
    <w:p w14:paraId="3173E787" w14:textId="77777777" w:rsidR="004C25E5" w:rsidRDefault="004C25E5" w:rsidP="004C25E5">
      <w:pPr>
        <w:ind w:left="720"/>
        <w:contextualSpacing/>
        <w:rPr>
          <w:rFonts w:ascii="Book Antiqua" w:hAnsi="Book Antiqua"/>
          <w:sz w:val="30"/>
          <w:szCs w:val="30"/>
        </w:rPr>
      </w:pPr>
      <w:r>
        <w:rPr>
          <w:rFonts w:ascii="Book Antiqua" w:hAnsi="Book Antiqua"/>
          <w:sz w:val="30"/>
          <w:szCs w:val="30"/>
        </w:rPr>
        <w:t xml:space="preserve">   </w:t>
      </w:r>
      <w:r w:rsidRPr="004C25E5">
        <w:rPr>
          <w:rFonts w:ascii="Book Antiqua" w:hAnsi="Book Antiqua"/>
          <w:sz w:val="30"/>
          <w:szCs w:val="30"/>
        </w:rPr>
        <w:t>Although he had been ailing the past seventeen months or more with lung trouble and asthma, death came most unexpectedly at 8:15 this morning to William Walters, a well-known young man of this city. Mr. Walters had been in poor health for many months, but had, at</w:t>
      </w:r>
      <w:r>
        <w:rPr>
          <w:rFonts w:ascii="Book Antiqua" w:hAnsi="Book Antiqua"/>
          <w:sz w:val="30"/>
          <w:szCs w:val="30"/>
        </w:rPr>
        <w:t xml:space="preserve"> times, been able to walk about</w:t>
      </w:r>
      <w:r w:rsidRPr="004C25E5">
        <w:rPr>
          <w:rFonts w:ascii="Book Antiqua" w:hAnsi="Book Antiqua"/>
          <w:sz w:val="30"/>
          <w:szCs w:val="30"/>
        </w:rPr>
        <w:t xml:space="preserve"> though the greater part of the past year he had been confined to the house. At no time was he bedfast, and this morning had been sitting up, as usual. At about 8:15 he stated that he desired no breakfast, and had been prevailed upon by Mrs. Walters to lie down a while. He lay down on the bed and Mrs. Walters left the room for just a little while to get something and when she returned a few moments afterward, he had breathed his last. For the past week or so, the asthma had been particularly bad, but he seemed no worse in particular this morning than at other times, and his death at this time was most unexpected.</w:t>
      </w:r>
      <w:r w:rsidRPr="004C25E5">
        <w:rPr>
          <w:rFonts w:ascii="Book Antiqua" w:hAnsi="Book Antiqua"/>
          <w:sz w:val="30"/>
          <w:szCs w:val="30"/>
        </w:rPr>
        <w:br/>
      </w:r>
      <w:r>
        <w:rPr>
          <w:rFonts w:ascii="Book Antiqua" w:hAnsi="Book Antiqua"/>
          <w:sz w:val="30"/>
          <w:szCs w:val="30"/>
        </w:rPr>
        <w:t xml:space="preserve">   </w:t>
      </w:r>
      <w:r w:rsidRPr="004C25E5">
        <w:rPr>
          <w:rFonts w:ascii="Book Antiqua" w:hAnsi="Book Antiqua"/>
          <w:sz w:val="30"/>
          <w:szCs w:val="30"/>
        </w:rPr>
        <w:t xml:space="preserve">The deceased was born on a farm east of the city, thirty-one years ago last April 9th. He was the son of John and Louisa Walters and the first eleven or twelve years of his life were spent in this county and city. The family then went to Fairmount and Mr. Walters had resided at various cities in his young manhood, </w:t>
      </w:r>
      <w:r w:rsidRPr="004C25E5">
        <w:rPr>
          <w:rFonts w:ascii="Book Antiqua" w:hAnsi="Book Antiqua"/>
          <w:sz w:val="30"/>
          <w:szCs w:val="30"/>
        </w:rPr>
        <w:lastRenderedPageBreak/>
        <w:t xml:space="preserve">his occupation being that of train dispatcher. He was married December 2, 1900, to Miss May White, at LaFontaine, and their married life had been a particularly happy one. Prior to coming here about a year ago they resided at Garrett, where Mr. Walters was </w:t>
      </w:r>
      <w:r>
        <w:rPr>
          <w:rFonts w:ascii="Book Antiqua" w:hAnsi="Book Antiqua"/>
          <w:sz w:val="30"/>
          <w:szCs w:val="30"/>
        </w:rPr>
        <w:t>train dispatcher for the B &amp; O R</w:t>
      </w:r>
      <w:r w:rsidRPr="004C25E5">
        <w:rPr>
          <w:rFonts w:ascii="Book Antiqua" w:hAnsi="Book Antiqua"/>
          <w:sz w:val="30"/>
          <w:szCs w:val="30"/>
        </w:rPr>
        <w:t xml:space="preserve">ailroad. </w:t>
      </w:r>
    </w:p>
    <w:p w14:paraId="4685F9AA" w14:textId="77777777" w:rsidR="004C25E5" w:rsidRDefault="004C25E5" w:rsidP="004C25E5">
      <w:pPr>
        <w:ind w:left="720"/>
        <w:contextualSpacing/>
        <w:rPr>
          <w:rFonts w:ascii="Book Antiqua" w:hAnsi="Book Antiqua"/>
          <w:sz w:val="30"/>
          <w:szCs w:val="30"/>
        </w:rPr>
      </w:pPr>
      <w:r>
        <w:rPr>
          <w:rFonts w:ascii="Book Antiqua" w:hAnsi="Book Antiqua"/>
          <w:sz w:val="30"/>
          <w:szCs w:val="30"/>
        </w:rPr>
        <w:t xml:space="preserve">   </w:t>
      </w:r>
      <w:r w:rsidRPr="004C25E5">
        <w:rPr>
          <w:rFonts w:ascii="Book Antiqua" w:hAnsi="Book Antiqua"/>
          <w:sz w:val="30"/>
          <w:szCs w:val="30"/>
        </w:rPr>
        <w:t>Mr. Walters leaves, besides his bereaved wife, one daugh</w:t>
      </w:r>
      <w:r>
        <w:rPr>
          <w:rFonts w:ascii="Book Antiqua" w:hAnsi="Book Antiqua"/>
          <w:sz w:val="30"/>
          <w:szCs w:val="30"/>
        </w:rPr>
        <w:t>t</w:t>
      </w:r>
      <w:r w:rsidRPr="004C25E5">
        <w:rPr>
          <w:rFonts w:ascii="Book Antiqua" w:hAnsi="Book Antiqua"/>
          <w:sz w:val="30"/>
          <w:szCs w:val="30"/>
        </w:rPr>
        <w:t>er, Corrine. His father died several years ago, but his mother is still living, residing at the Daniel Shackley home. He also leaves three brothers - Hiram, at LaFontaine; Nelson, at Anderson, and Frank at Marion. Mr. Walters was a young man of many noble qualities, and the cutting off of a life just in its prime, is a thing sadly deplored. Mr. Walters was a social member of the local Yeomen order.</w:t>
      </w:r>
      <w:r w:rsidRPr="004C25E5">
        <w:rPr>
          <w:rFonts w:ascii="Book Antiqua" w:hAnsi="Book Antiqua"/>
          <w:sz w:val="30"/>
          <w:szCs w:val="30"/>
        </w:rPr>
        <w:br/>
      </w:r>
      <w:r>
        <w:rPr>
          <w:rFonts w:ascii="Book Antiqua" w:hAnsi="Book Antiqua"/>
          <w:sz w:val="30"/>
          <w:szCs w:val="30"/>
        </w:rPr>
        <w:t xml:space="preserve">   </w:t>
      </w:r>
      <w:r w:rsidRPr="004C25E5">
        <w:rPr>
          <w:rFonts w:ascii="Book Antiqua" w:hAnsi="Book Antiqua"/>
          <w:sz w:val="30"/>
          <w:szCs w:val="30"/>
        </w:rPr>
        <w:t>The funeral will be held Sunday afternoon at 2:30 o'clock at the Methodist church.</w:t>
      </w:r>
    </w:p>
    <w:p w14:paraId="1CC7BD83" w14:textId="77777777" w:rsidR="004C25E5" w:rsidRDefault="004C25E5" w:rsidP="004C25E5">
      <w:pPr>
        <w:ind w:left="720"/>
        <w:contextualSpacing/>
        <w:rPr>
          <w:rFonts w:ascii="Book Antiqua" w:hAnsi="Book Antiqua"/>
          <w:sz w:val="30"/>
          <w:szCs w:val="30"/>
        </w:rPr>
      </w:pPr>
    </w:p>
    <w:p w14:paraId="35BDFA65" w14:textId="77777777" w:rsidR="004C25E5" w:rsidRPr="004C25E5" w:rsidRDefault="004C25E5" w:rsidP="004C25E5">
      <w:pPr>
        <w:ind w:left="720"/>
        <w:contextualSpacing/>
        <w:rPr>
          <w:rFonts w:ascii="Book Antiqua" w:hAnsi="Book Antiqua"/>
          <w:sz w:val="30"/>
          <w:szCs w:val="30"/>
        </w:rPr>
      </w:pPr>
      <w:r w:rsidRPr="004C25E5">
        <w:rPr>
          <w:rFonts w:ascii="Book Antiqua" w:hAnsi="Book Antiqua"/>
          <w:sz w:val="30"/>
          <w:szCs w:val="30"/>
        </w:rPr>
        <w:t>Decatur Daily Democrat, Adams County, Indiana</w:t>
      </w:r>
      <w:r w:rsidRPr="004C25E5">
        <w:rPr>
          <w:rFonts w:ascii="Book Antiqua" w:hAnsi="Book Antiqua"/>
          <w:sz w:val="30"/>
          <w:szCs w:val="30"/>
        </w:rPr>
        <w:br/>
        <w:t>Friday, January 26, 1912</w:t>
      </w:r>
    </w:p>
    <w:p w14:paraId="543BCA2F" w14:textId="24ECEE6A" w:rsidR="004C25E5" w:rsidRPr="004C25E5" w:rsidRDefault="004C25E5" w:rsidP="004C25E5">
      <w:pPr>
        <w:ind w:left="720"/>
        <w:rPr>
          <w:rFonts w:ascii="Book Antiqua" w:hAnsi="Book Antiqua"/>
          <w:sz w:val="30"/>
          <w:szCs w:val="30"/>
        </w:rPr>
      </w:pPr>
      <w:r w:rsidRPr="004C25E5">
        <w:rPr>
          <w:rFonts w:ascii="Book Antiqua" w:hAnsi="Book Antiqua"/>
          <w:sz w:val="30"/>
          <w:szCs w:val="30"/>
        </w:rPr>
        <w:t>**</w:t>
      </w:r>
    </w:p>
    <w:p w14:paraId="14C85095" w14:textId="0792C71A" w:rsidR="004C25E5" w:rsidRPr="004C25E5" w:rsidRDefault="004C25E5" w:rsidP="004C25E5">
      <w:pPr>
        <w:ind w:left="720"/>
        <w:rPr>
          <w:rFonts w:ascii="Book Antiqua" w:hAnsi="Book Antiqua"/>
          <w:sz w:val="30"/>
          <w:szCs w:val="30"/>
        </w:rPr>
      </w:pPr>
      <w:r w:rsidRPr="004C25E5">
        <w:rPr>
          <w:rFonts w:ascii="Book Antiqua" w:hAnsi="Book Antiqua"/>
          <w:sz w:val="30"/>
          <w:szCs w:val="30"/>
        </w:rPr>
        <w:t>Indiana, Death Certificates, 1899-2011</w:t>
      </w:r>
    </w:p>
    <w:p w14:paraId="63C81FFF" w14:textId="3083144D" w:rsidR="004C25E5" w:rsidRPr="004C25E5" w:rsidRDefault="004C25E5" w:rsidP="004C25E5">
      <w:pPr>
        <w:ind w:left="720"/>
        <w:rPr>
          <w:rFonts w:ascii="Book Antiqua" w:hAnsi="Book Antiqua"/>
          <w:sz w:val="30"/>
          <w:szCs w:val="30"/>
        </w:rPr>
      </w:pPr>
      <w:r w:rsidRPr="004C25E5">
        <w:rPr>
          <w:rFonts w:ascii="Book Antiqua" w:hAnsi="Book Antiqua"/>
          <w:sz w:val="30"/>
          <w:szCs w:val="30"/>
        </w:rPr>
        <w:t>Name: William D Walters</w:t>
      </w:r>
      <w:r w:rsidRPr="004C25E5">
        <w:rPr>
          <w:rFonts w:ascii="Book Antiqua" w:hAnsi="Book Antiqua"/>
          <w:sz w:val="30"/>
          <w:szCs w:val="30"/>
        </w:rPr>
        <w:br/>
        <w:t>Gender: Male</w:t>
      </w:r>
      <w:r w:rsidRPr="004C25E5">
        <w:rPr>
          <w:rFonts w:ascii="Book Antiqua" w:hAnsi="Book Antiqua"/>
          <w:sz w:val="30"/>
          <w:szCs w:val="30"/>
        </w:rPr>
        <w:br/>
        <w:t>Race: White</w:t>
      </w:r>
      <w:r w:rsidRPr="004C25E5">
        <w:rPr>
          <w:rFonts w:ascii="Book Antiqua" w:hAnsi="Book Antiqua"/>
          <w:sz w:val="30"/>
          <w:szCs w:val="30"/>
        </w:rPr>
        <w:br/>
        <w:t>Age: 31</w:t>
      </w:r>
      <w:r w:rsidRPr="004C25E5">
        <w:rPr>
          <w:rFonts w:ascii="Book Antiqua" w:hAnsi="Book Antiqua"/>
          <w:sz w:val="30"/>
          <w:szCs w:val="30"/>
        </w:rPr>
        <w:br/>
        <w:t>Marital status: Married</w:t>
      </w:r>
      <w:r w:rsidRPr="004C25E5">
        <w:rPr>
          <w:rFonts w:ascii="Book Antiqua" w:hAnsi="Book Antiqua"/>
          <w:sz w:val="30"/>
          <w:szCs w:val="30"/>
        </w:rPr>
        <w:br/>
        <w:t>Birth Date: 9 Apr 1880</w:t>
      </w:r>
      <w:r w:rsidRPr="004C25E5">
        <w:rPr>
          <w:rFonts w:ascii="Book Antiqua" w:hAnsi="Book Antiqua"/>
          <w:sz w:val="30"/>
          <w:szCs w:val="30"/>
        </w:rPr>
        <w:br/>
        <w:t>Birth Place: Adams Co., Ind</w:t>
      </w:r>
      <w:r w:rsidRPr="004C25E5">
        <w:rPr>
          <w:rFonts w:ascii="Book Antiqua" w:hAnsi="Book Antiqua"/>
          <w:sz w:val="30"/>
          <w:szCs w:val="30"/>
        </w:rPr>
        <w:br/>
        <w:t>Death Date: 26 Jan 1912</w:t>
      </w:r>
      <w:r w:rsidRPr="004C25E5">
        <w:rPr>
          <w:rFonts w:ascii="Book Antiqua" w:hAnsi="Book Antiqua"/>
          <w:sz w:val="30"/>
          <w:szCs w:val="30"/>
        </w:rPr>
        <w:br/>
        <w:t>Death Place: Decatur, Adams, Indiana , USA</w:t>
      </w:r>
      <w:r w:rsidRPr="004C25E5">
        <w:rPr>
          <w:rFonts w:ascii="Book Antiqua" w:hAnsi="Book Antiqua"/>
          <w:sz w:val="30"/>
          <w:szCs w:val="30"/>
        </w:rPr>
        <w:br/>
        <w:t>Father: John Walters</w:t>
      </w:r>
      <w:r w:rsidRPr="004C25E5">
        <w:rPr>
          <w:rFonts w:ascii="Book Antiqua" w:hAnsi="Book Antiqua"/>
          <w:sz w:val="30"/>
          <w:szCs w:val="30"/>
        </w:rPr>
        <w:br/>
        <w:t>Mother: Louisa Shackley</w:t>
      </w:r>
      <w:r w:rsidRPr="004C25E5">
        <w:rPr>
          <w:rFonts w:ascii="Book Antiqua" w:hAnsi="Book Antiqua"/>
          <w:sz w:val="30"/>
          <w:szCs w:val="30"/>
        </w:rPr>
        <w:br/>
        <w:t>Spouse: May</w:t>
      </w:r>
      <w:r w:rsidRPr="004C25E5">
        <w:rPr>
          <w:rFonts w:ascii="Book Antiqua" w:hAnsi="Book Antiqua"/>
          <w:sz w:val="30"/>
          <w:szCs w:val="30"/>
        </w:rPr>
        <w:br/>
        <w:t>Informant: May Walters; Decatur, Indiana</w:t>
      </w:r>
      <w:r w:rsidRPr="004C25E5">
        <w:rPr>
          <w:rFonts w:ascii="Book Antiqua" w:hAnsi="Book Antiqua"/>
          <w:sz w:val="30"/>
          <w:szCs w:val="30"/>
        </w:rPr>
        <w:br/>
        <w:t>Burial: January 28, 1912; Decatur Cemetery</w:t>
      </w:r>
    </w:p>
    <w:p w14:paraId="0F805880" w14:textId="77777777" w:rsidR="008113F9" w:rsidRPr="008113F9" w:rsidRDefault="008113F9" w:rsidP="004C25E5">
      <w:pPr>
        <w:ind w:left="720"/>
        <w:contextualSpacing/>
        <w:jc w:val="center"/>
        <w:rPr>
          <w:rFonts w:ascii="Book Antiqua" w:hAnsi="Book Antiqua"/>
          <w:sz w:val="30"/>
          <w:szCs w:val="30"/>
        </w:rPr>
      </w:pPr>
    </w:p>
    <w:sectPr w:rsidR="008113F9" w:rsidRPr="008113F9" w:rsidSect="004C25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07F6A"/>
    <w:rsid w:val="00112AA4"/>
    <w:rsid w:val="00133E44"/>
    <w:rsid w:val="0014001F"/>
    <w:rsid w:val="001432A1"/>
    <w:rsid w:val="00181EC5"/>
    <w:rsid w:val="001A3C83"/>
    <w:rsid w:val="001A6AF1"/>
    <w:rsid w:val="001B33FE"/>
    <w:rsid w:val="001E4689"/>
    <w:rsid w:val="001E5E6E"/>
    <w:rsid w:val="00201BAB"/>
    <w:rsid w:val="0026406C"/>
    <w:rsid w:val="00267B50"/>
    <w:rsid w:val="002748F5"/>
    <w:rsid w:val="002C4B19"/>
    <w:rsid w:val="002E4EA5"/>
    <w:rsid w:val="00341259"/>
    <w:rsid w:val="0034166E"/>
    <w:rsid w:val="00365B55"/>
    <w:rsid w:val="0039016B"/>
    <w:rsid w:val="00394A0B"/>
    <w:rsid w:val="003E174C"/>
    <w:rsid w:val="003E68E8"/>
    <w:rsid w:val="003F77F1"/>
    <w:rsid w:val="00463176"/>
    <w:rsid w:val="004631D2"/>
    <w:rsid w:val="0046787B"/>
    <w:rsid w:val="00493754"/>
    <w:rsid w:val="004B4913"/>
    <w:rsid w:val="004C25E5"/>
    <w:rsid w:val="004C4886"/>
    <w:rsid w:val="005153C7"/>
    <w:rsid w:val="005E1C55"/>
    <w:rsid w:val="005F4559"/>
    <w:rsid w:val="00616B87"/>
    <w:rsid w:val="00620384"/>
    <w:rsid w:val="0063398F"/>
    <w:rsid w:val="00634D00"/>
    <w:rsid w:val="00646899"/>
    <w:rsid w:val="006B4E55"/>
    <w:rsid w:val="006C763E"/>
    <w:rsid w:val="006E5A20"/>
    <w:rsid w:val="007158AE"/>
    <w:rsid w:val="0076630B"/>
    <w:rsid w:val="00771A86"/>
    <w:rsid w:val="00772686"/>
    <w:rsid w:val="007E7BC8"/>
    <w:rsid w:val="007E7C52"/>
    <w:rsid w:val="007F232F"/>
    <w:rsid w:val="007F2E3F"/>
    <w:rsid w:val="008113F9"/>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4586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30D8"/>
    <w:rsid w:val="00C06E7F"/>
    <w:rsid w:val="00C22FD5"/>
    <w:rsid w:val="00C63AAA"/>
    <w:rsid w:val="00C66868"/>
    <w:rsid w:val="00C95CB0"/>
    <w:rsid w:val="00CA4C1C"/>
    <w:rsid w:val="00CE6746"/>
    <w:rsid w:val="00D16A38"/>
    <w:rsid w:val="00D52816"/>
    <w:rsid w:val="00D555E1"/>
    <w:rsid w:val="00D557F1"/>
    <w:rsid w:val="00D63FD9"/>
    <w:rsid w:val="00DA5875"/>
    <w:rsid w:val="00DE69BA"/>
    <w:rsid w:val="00DF1960"/>
    <w:rsid w:val="00E16677"/>
    <w:rsid w:val="00E6482A"/>
    <w:rsid w:val="00E9028F"/>
    <w:rsid w:val="00EA5250"/>
    <w:rsid w:val="00EE026D"/>
    <w:rsid w:val="00F00D37"/>
    <w:rsid w:val="00F05F77"/>
    <w:rsid w:val="00F108B3"/>
    <w:rsid w:val="00F27C02"/>
    <w:rsid w:val="00F34E6C"/>
    <w:rsid w:val="00F45491"/>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E906"/>
  <w15:docId w15:val="{C47D740D-F4A6-4273-99F8-CE45BE7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67733">
      <w:bodyDiv w:val="1"/>
      <w:marLeft w:val="0"/>
      <w:marRight w:val="0"/>
      <w:marTop w:val="0"/>
      <w:marBottom w:val="0"/>
      <w:divBdr>
        <w:top w:val="none" w:sz="0" w:space="0" w:color="auto"/>
        <w:left w:val="none" w:sz="0" w:space="0" w:color="auto"/>
        <w:bottom w:val="none" w:sz="0" w:space="0" w:color="auto"/>
        <w:right w:val="none" w:sz="0" w:space="0" w:color="auto"/>
      </w:divBdr>
      <w:divsChild>
        <w:div w:id="2051299528">
          <w:marLeft w:val="0"/>
          <w:marRight w:val="0"/>
          <w:marTop w:val="0"/>
          <w:marBottom w:val="0"/>
          <w:divBdr>
            <w:top w:val="none" w:sz="0" w:space="0" w:color="auto"/>
            <w:left w:val="none" w:sz="0" w:space="0" w:color="auto"/>
            <w:bottom w:val="none" w:sz="0" w:space="0" w:color="auto"/>
            <w:right w:val="none" w:sz="0" w:space="0" w:color="auto"/>
          </w:divBdr>
        </w:div>
        <w:div w:id="413552826">
          <w:marLeft w:val="0"/>
          <w:marRight w:val="0"/>
          <w:marTop w:val="0"/>
          <w:marBottom w:val="0"/>
          <w:divBdr>
            <w:top w:val="none" w:sz="0" w:space="0" w:color="auto"/>
            <w:left w:val="none" w:sz="0" w:space="0" w:color="auto"/>
            <w:bottom w:val="none" w:sz="0" w:space="0" w:color="auto"/>
            <w:right w:val="none" w:sz="0" w:space="0" w:color="auto"/>
          </w:divBdr>
        </w:div>
        <w:div w:id="61682604">
          <w:marLeft w:val="0"/>
          <w:marRight w:val="0"/>
          <w:marTop w:val="0"/>
          <w:marBottom w:val="0"/>
          <w:divBdr>
            <w:top w:val="none" w:sz="0" w:space="0" w:color="auto"/>
            <w:left w:val="none" w:sz="0" w:space="0" w:color="auto"/>
            <w:bottom w:val="none" w:sz="0" w:space="0" w:color="auto"/>
            <w:right w:val="none" w:sz="0" w:space="0" w:color="auto"/>
          </w:divBdr>
        </w:div>
        <w:div w:id="1752459175">
          <w:marLeft w:val="0"/>
          <w:marRight w:val="0"/>
          <w:marTop w:val="0"/>
          <w:marBottom w:val="0"/>
          <w:divBdr>
            <w:top w:val="none" w:sz="0" w:space="0" w:color="auto"/>
            <w:left w:val="none" w:sz="0" w:space="0" w:color="auto"/>
            <w:bottom w:val="none" w:sz="0" w:space="0" w:color="auto"/>
            <w:right w:val="none" w:sz="0" w:space="0" w:color="auto"/>
          </w:divBdr>
        </w:div>
        <w:div w:id="572664793">
          <w:marLeft w:val="0"/>
          <w:marRight w:val="0"/>
          <w:marTop w:val="0"/>
          <w:marBottom w:val="0"/>
          <w:divBdr>
            <w:top w:val="none" w:sz="0" w:space="0" w:color="auto"/>
            <w:left w:val="none" w:sz="0" w:space="0" w:color="auto"/>
            <w:bottom w:val="none" w:sz="0" w:space="0" w:color="auto"/>
            <w:right w:val="none" w:sz="0" w:space="0" w:color="auto"/>
          </w:divBdr>
        </w:div>
      </w:divsChild>
    </w:div>
    <w:div w:id="2039040320">
      <w:bodyDiv w:val="1"/>
      <w:marLeft w:val="0"/>
      <w:marRight w:val="0"/>
      <w:marTop w:val="0"/>
      <w:marBottom w:val="0"/>
      <w:divBdr>
        <w:top w:val="none" w:sz="0" w:space="0" w:color="auto"/>
        <w:left w:val="none" w:sz="0" w:space="0" w:color="auto"/>
        <w:bottom w:val="none" w:sz="0" w:space="0" w:color="auto"/>
        <w:right w:val="none" w:sz="0" w:space="0" w:color="auto"/>
      </w:divBdr>
      <w:divsChild>
        <w:div w:id="362636783">
          <w:marLeft w:val="0"/>
          <w:marRight w:val="0"/>
          <w:marTop w:val="0"/>
          <w:marBottom w:val="0"/>
          <w:divBdr>
            <w:top w:val="none" w:sz="0" w:space="0" w:color="auto"/>
            <w:left w:val="none" w:sz="0" w:space="0" w:color="auto"/>
            <w:bottom w:val="none" w:sz="0" w:space="0" w:color="auto"/>
            <w:right w:val="none" w:sz="0" w:space="0" w:color="auto"/>
          </w:divBdr>
        </w:div>
        <w:div w:id="44388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2018-04-22T02:06:00Z</dcterms:created>
  <dcterms:modified xsi:type="dcterms:W3CDTF">2026-05-30T14:14:00Z</dcterms:modified>
</cp:coreProperties>
</file>