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6CD4" w14:textId="77777777" w:rsidR="00E80166" w:rsidRDefault="00E80166" w:rsidP="00E80166">
      <w:pPr>
        <w:ind w:left="720"/>
        <w:contextualSpacing/>
        <w:jc w:val="center"/>
        <w:rPr>
          <w:rFonts w:ascii="Book Antiqua" w:hAnsi="Book Antiqua"/>
          <w:sz w:val="40"/>
          <w:szCs w:val="40"/>
        </w:rPr>
      </w:pPr>
    </w:p>
    <w:p w14:paraId="3360F1A2" w14:textId="77777777" w:rsidR="008113F9" w:rsidRDefault="00E9028F" w:rsidP="00E80166">
      <w:pPr>
        <w:ind w:left="720"/>
        <w:contextualSpacing/>
        <w:jc w:val="center"/>
        <w:rPr>
          <w:rFonts w:ascii="Book Antiqua" w:hAnsi="Book Antiqua"/>
          <w:sz w:val="40"/>
          <w:szCs w:val="40"/>
        </w:rPr>
      </w:pPr>
      <w:r>
        <w:rPr>
          <w:rFonts w:ascii="Book Antiqua" w:hAnsi="Book Antiqua"/>
          <w:sz w:val="40"/>
          <w:szCs w:val="40"/>
        </w:rPr>
        <w:t>Louisa Jane (Shackley) Walters</w:t>
      </w:r>
    </w:p>
    <w:p w14:paraId="2922ADFE" w14:textId="77777777" w:rsidR="00E9028F" w:rsidRDefault="00E80166" w:rsidP="00E80166">
      <w:pPr>
        <w:ind w:left="720"/>
        <w:contextualSpacing/>
        <w:jc w:val="center"/>
        <w:rPr>
          <w:rFonts w:ascii="Book Antiqua" w:hAnsi="Book Antiqua"/>
          <w:sz w:val="40"/>
          <w:szCs w:val="40"/>
        </w:rPr>
      </w:pPr>
      <w:r>
        <w:rPr>
          <w:rFonts w:ascii="Book Antiqua" w:hAnsi="Book Antiqua"/>
          <w:sz w:val="40"/>
          <w:szCs w:val="40"/>
        </w:rPr>
        <w:t>May 13, 1845</w:t>
      </w:r>
      <w:r w:rsidR="00E9028F">
        <w:rPr>
          <w:rFonts w:ascii="Book Antiqua" w:hAnsi="Book Antiqua"/>
          <w:sz w:val="40"/>
          <w:szCs w:val="40"/>
        </w:rPr>
        <w:t xml:space="preserve"> – April 13, 1920</w:t>
      </w:r>
    </w:p>
    <w:p w14:paraId="3279B075" w14:textId="77777777" w:rsidR="00646899" w:rsidRDefault="00646899" w:rsidP="00E80166">
      <w:pPr>
        <w:ind w:left="720"/>
        <w:contextualSpacing/>
        <w:jc w:val="center"/>
        <w:rPr>
          <w:rFonts w:ascii="Book Antiqua" w:hAnsi="Book Antiqua"/>
          <w:sz w:val="40"/>
          <w:szCs w:val="40"/>
        </w:rPr>
      </w:pPr>
    </w:p>
    <w:p w14:paraId="0173416A" w14:textId="77777777" w:rsidR="00B573F5" w:rsidRDefault="00E9028F" w:rsidP="00E80166">
      <w:pPr>
        <w:ind w:left="720"/>
        <w:contextualSpacing/>
        <w:jc w:val="center"/>
        <w:rPr>
          <w:rFonts w:ascii="Book Antiqua" w:hAnsi="Book Antiqua"/>
          <w:sz w:val="40"/>
          <w:szCs w:val="40"/>
        </w:rPr>
      </w:pPr>
      <w:r>
        <w:rPr>
          <w:noProof/>
        </w:rPr>
        <w:drawing>
          <wp:inline distT="0" distB="0" distL="0" distR="0" wp14:anchorId="752365BA" wp14:editId="6A0298DD">
            <wp:extent cx="3641463" cy="1301676"/>
            <wp:effectExtent l="0" t="0" r="0" b="0"/>
            <wp:docPr id="40" name="Picture 40" descr="Louisa Jane &lt;i&gt;Shackley&lt;/i&gt;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uisa Jane &lt;i&gt;Shackley&lt;/i&gt; Walters"/>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9367" t="29312" r="19367" b="28962"/>
                    <a:stretch/>
                  </pic:blipFill>
                  <pic:spPr bwMode="auto">
                    <a:xfrm>
                      <a:off x="0" y="0"/>
                      <a:ext cx="3641463" cy="1301676"/>
                    </a:xfrm>
                    <a:prstGeom prst="rect">
                      <a:avLst/>
                    </a:prstGeom>
                    <a:noFill/>
                    <a:ln>
                      <a:noFill/>
                    </a:ln>
                    <a:extLst>
                      <a:ext uri="{53640926-AAD7-44D8-BBD7-CCE9431645EC}">
                        <a14:shadowObscured xmlns:a14="http://schemas.microsoft.com/office/drawing/2010/main"/>
                      </a:ext>
                    </a:extLst>
                  </pic:spPr>
                </pic:pic>
              </a:graphicData>
            </a:graphic>
          </wp:inline>
        </w:drawing>
      </w:r>
    </w:p>
    <w:p w14:paraId="3DA128DE" w14:textId="77777777" w:rsidR="0014001F" w:rsidRDefault="0014001F" w:rsidP="00E80166">
      <w:pPr>
        <w:ind w:left="720"/>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E9028F">
        <w:rPr>
          <w:rFonts w:ascii="Book Antiqua" w:hAnsi="Book Antiqua"/>
          <w:sz w:val="30"/>
          <w:szCs w:val="30"/>
        </w:rPr>
        <w:t>Deb Curry</w:t>
      </w:r>
    </w:p>
    <w:p w14:paraId="6AA9B0AD" w14:textId="77777777" w:rsidR="009C50FD" w:rsidRDefault="009C50FD" w:rsidP="00E80166">
      <w:pPr>
        <w:ind w:left="720"/>
        <w:contextualSpacing/>
        <w:jc w:val="center"/>
        <w:rPr>
          <w:rFonts w:ascii="Book Antiqua" w:hAnsi="Book Antiqua"/>
          <w:sz w:val="30"/>
          <w:szCs w:val="30"/>
        </w:rPr>
      </w:pPr>
    </w:p>
    <w:p w14:paraId="0AEBD4F6" w14:textId="77777777" w:rsidR="00E80166" w:rsidRDefault="00E80166" w:rsidP="00E80166">
      <w:pPr>
        <w:ind w:left="720"/>
        <w:contextualSpacing/>
        <w:rPr>
          <w:rFonts w:ascii="Book Antiqua" w:hAnsi="Book Antiqua"/>
          <w:sz w:val="30"/>
          <w:szCs w:val="30"/>
        </w:rPr>
      </w:pPr>
      <w:r w:rsidRPr="00E80166">
        <w:rPr>
          <w:rFonts w:ascii="Book Antiqua" w:hAnsi="Book Antiqua"/>
          <w:sz w:val="30"/>
          <w:szCs w:val="30"/>
        </w:rPr>
        <w:t>DIED AT MARION</w:t>
      </w:r>
      <w:r w:rsidRPr="00E80166">
        <w:rPr>
          <w:rFonts w:ascii="Book Antiqua" w:hAnsi="Book Antiqua"/>
          <w:sz w:val="30"/>
          <w:szCs w:val="30"/>
        </w:rPr>
        <w:br/>
        <w:t>Mrs. Louisa Walters Died at the Home of Son at Marion Yesterday</w:t>
      </w:r>
      <w:r w:rsidRPr="00E80166">
        <w:rPr>
          <w:rFonts w:ascii="Book Antiqua" w:hAnsi="Book Antiqua"/>
          <w:sz w:val="30"/>
          <w:szCs w:val="30"/>
        </w:rPr>
        <w:br/>
        <w:t>LIFE LONG RESIDENT</w:t>
      </w:r>
      <w:r w:rsidRPr="00E80166">
        <w:rPr>
          <w:rFonts w:ascii="Book Antiqua" w:hAnsi="Book Antiqua"/>
          <w:sz w:val="30"/>
          <w:szCs w:val="30"/>
        </w:rPr>
        <w:br/>
        <w:t>Of This City - Went to Marion Few Weeks Ago - Funeral Thursday</w:t>
      </w:r>
    </w:p>
    <w:p w14:paraId="14559B5D" w14:textId="77777777" w:rsidR="00E80166" w:rsidRPr="00E80166" w:rsidRDefault="00E80166" w:rsidP="00E80166">
      <w:pPr>
        <w:ind w:left="720"/>
        <w:contextualSpacing/>
        <w:rPr>
          <w:rFonts w:ascii="Book Antiqua" w:hAnsi="Book Antiqua"/>
          <w:sz w:val="30"/>
          <w:szCs w:val="30"/>
        </w:rPr>
      </w:pPr>
    </w:p>
    <w:p w14:paraId="333608E4" w14:textId="77777777" w:rsidR="00E80166" w:rsidRDefault="00E80166" w:rsidP="00E80166">
      <w:pPr>
        <w:ind w:left="720"/>
        <w:contextualSpacing/>
        <w:rPr>
          <w:rFonts w:ascii="Book Antiqua" w:hAnsi="Book Antiqua"/>
          <w:sz w:val="30"/>
          <w:szCs w:val="30"/>
        </w:rPr>
      </w:pPr>
      <w:r>
        <w:rPr>
          <w:rFonts w:ascii="Book Antiqua" w:hAnsi="Book Antiqua"/>
          <w:sz w:val="30"/>
          <w:szCs w:val="30"/>
        </w:rPr>
        <w:t xml:space="preserve">   </w:t>
      </w:r>
      <w:r w:rsidRPr="00E80166">
        <w:rPr>
          <w:rFonts w:ascii="Book Antiqua" w:hAnsi="Book Antiqua"/>
          <w:sz w:val="30"/>
          <w:szCs w:val="30"/>
        </w:rPr>
        <w:t>J. F. Walters, traveling auditor of the</w:t>
      </w:r>
      <w:r>
        <w:rPr>
          <w:rFonts w:ascii="Book Antiqua" w:hAnsi="Book Antiqua"/>
          <w:sz w:val="30"/>
          <w:szCs w:val="30"/>
        </w:rPr>
        <w:t xml:space="preserve"> Toledo, St. Louis and Western R</w:t>
      </w:r>
      <w:r w:rsidRPr="00E80166">
        <w:rPr>
          <w:rFonts w:ascii="Book Antiqua" w:hAnsi="Book Antiqua"/>
          <w:sz w:val="30"/>
          <w:szCs w:val="30"/>
        </w:rPr>
        <w:t>ailroad and a well-known Decatur young man, who has been checking up the details relative to tran</w:t>
      </w:r>
      <w:r>
        <w:rPr>
          <w:rFonts w:ascii="Book Antiqua" w:hAnsi="Book Antiqua"/>
          <w:sz w:val="30"/>
          <w:szCs w:val="30"/>
        </w:rPr>
        <w:t>sferring the local Clover Leaf R</w:t>
      </w:r>
      <w:r w:rsidRPr="00E80166">
        <w:rPr>
          <w:rFonts w:ascii="Book Antiqua" w:hAnsi="Book Antiqua"/>
          <w:sz w:val="30"/>
          <w:szCs w:val="30"/>
        </w:rPr>
        <w:t>ailroad agency over to the new agent, Sam Shamp, received a message yesterday afternoon informing him of the death of his mother, Mrs. Louisa Walters, a life-long resident of this city and who went to Marion, Indiana, just six weeks ago to visit with her son, Hiram Walters.</w:t>
      </w:r>
      <w:r w:rsidRPr="00E80166">
        <w:rPr>
          <w:rFonts w:ascii="Book Antiqua" w:hAnsi="Book Antiqua"/>
          <w:sz w:val="30"/>
          <w:szCs w:val="30"/>
        </w:rPr>
        <w:br/>
      </w:r>
      <w:r>
        <w:rPr>
          <w:rFonts w:ascii="Book Antiqua" w:hAnsi="Book Antiqua"/>
          <w:sz w:val="30"/>
          <w:szCs w:val="30"/>
        </w:rPr>
        <w:t xml:space="preserve">   </w:t>
      </w:r>
      <w:r w:rsidRPr="00E80166">
        <w:rPr>
          <w:rFonts w:ascii="Book Antiqua" w:hAnsi="Book Antiqua"/>
          <w:sz w:val="30"/>
          <w:szCs w:val="30"/>
        </w:rPr>
        <w:t>Mrs. Walters died Tuesday afternoon at the home of her son in Marion, death resulting from a long siege of dropsy and other complications brought about by infirmities of old age.</w:t>
      </w:r>
      <w:r w:rsidRPr="00E80166">
        <w:rPr>
          <w:rFonts w:ascii="Book Antiqua" w:hAnsi="Book Antiqua"/>
          <w:sz w:val="30"/>
          <w:szCs w:val="30"/>
        </w:rPr>
        <w:br/>
      </w:r>
      <w:r>
        <w:rPr>
          <w:rFonts w:ascii="Book Antiqua" w:hAnsi="Book Antiqua"/>
          <w:sz w:val="30"/>
          <w:szCs w:val="30"/>
        </w:rPr>
        <w:t xml:space="preserve">   </w:t>
      </w:r>
      <w:r w:rsidRPr="00E80166">
        <w:rPr>
          <w:rFonts w:ascii="Book Antiqua" w:hAnsi="Book Antiqua"/>
          <w:sz w:val="30"/>
          <w:szCs w:val="30"/>
        </w:rPr>
        <w:t xml:space="preserve">Mrs. Walters, who had been a life-long resident of this city, went to Marion six weeks ago to visit with her son, Hiram Walters. She had been in poor health for some time and recently took a turn for the worse, her condition becoming critical a week or so ago. She was born in Kennebunk, Maine, and had she lived until May 13th, this year, would have been seventy-five years old. She came to this city when a small child and has always </w:t>
      </w:r>
      <w:r w:rsidRPr="00E80166">
        <w:rPr>
          <w:rFonts w:ascii="Book Antiqua" w:hAnsi="Book Antiqua"/>
          <w:sz w:val="30"/>
          <w:szCs w:val="30"/>
        </w:rPr>
        <w:lastRenderedPageBreak/>
        <w:t>made her home in Decatur, the family being reared in this city.</w:t>
      </w:r>
      <w:r w:rsidRPr="00E80166">
        <w:rPr>
          <w:rFonts w:ascii="Book Antiqua" w:hAnsi="Book Antiqua"/>
          <w:sz w:val="30"/>
          <w:szCs w:val="30"/>
        </w:rPr>
        <w:br/>
      </w:r>
      <w:r>
        <w:rPr>
          <w:rFonts w:ascii="Book Antiqua" w:hAnsi="Book Antiqua"/>
          <w:sz w:val="30"/>
          <w:szCs w:val="30"/>
        </w:rPr>
        <w:t xml:space="preserve">   </w:t>
      </w:r>
      <w:r w:rsidRPr="00E80166">
        <w:rPr>
          <w:rFonts w:ascii="Book Antiqua" w:hAnsi="Book Antiqua"/>
          <w:sz w:val="30"/>
          <w:szCs w:val="30"/>
        </w:rPr>
        <w:t>The body will be brought to this city probably Thursday afternoon over the Clover Leaf and burial will be made in the Decatur cemetery. It is planned to open the casket at the cemetery in order to give her many friends and relatives the opportunity to view her remains.</w:t>
      </w:r>
      <w:r w:rsidRPr="00E80166">
        <w:rPr>
          <w:rFonts w:ascii="Book Antiqua" w:hAnsi="Book Antiqua"/>
          <w:sz w:val="30"/>
          <w:szCs w:val="30"/>
        </w:rPr>
        <w:br/>
      </w:r>
      <w:r>
        <w:rPr>
          <w:rFonts w:ascii="Book Antiqua" w:hAnsi="Book Antiqua"/>
          <w:sz w:val="30"/>
          <w:szCs w:val="30"/>
        </w:rPr>
        <w:t xml:space="preserve">   </w:t>
      </w:r>
      <w:r w:rsidRPr="00E80166">
        <w:rPr>
          <w:rFonts w:ascii="Book Antiqua" w:hAnsi="Book Antiqua"/>
          <w:sz w:val="30"/>
          <w:szCs w:val="30"/>
        </w:rPr>
        <w:t>She is survived by the following children: Nelson Walters, of Anderson; J. F. Walters, of Marion, and Hiram Walters, also of Marion. Her husband preceded her in death about sixteen years ago.</w:t>
      </w:r>
    </w:p>
    <w:p w14:paraId="3AFFDEF5" w14:textId="77777777" w:rsidR="00E80166" w:rsidRDefault="00E80166" w:rsidP="00E80166">
      <w:pPr>
        <w:ind w:left="720"/>
        <w:contextualSpacing/>
        <w:rPr>
          <w:rFonts w:ascii="Book Antiqua" w:hAnsi="Book Antiqua"/>
          <w:sz w:val="30"/>
          <w:szCs w:val="30"/>
        </w:rPr>
      </w:pPr>
    </w:p>
    <w:p w14:paraId="05192577" w14:textId="77777777" w:rsidR="00E80166" w:rsidRPr="00E80166" w:rsidRDefault="00E80166" w:rsidP="00E80166">
      <w:pPr>
        <w:ind w:left="720"/>
        <w:contextualSpacing/>
        <w:rPr>
          <w:rFonts w:ascii="Book Antiqua" w:hAnsi="Book Antiqua"/>
          <w:sz w:val="30"/>
          <w:szCs w:val="30"/>
        </w:rPr>
      </w:pPr>
      <w:r w:rsidRPr="00E80166">
        <w:rPr>
          <w:rFonts w:ascii="Book Antiqua" w:hAnsi="Book Antiqua"/>
          <w:sz w:val="30"/>
          <w:szCs w:val="30"/>
        </w:rPr>
        <w:t>Decatur Daily Democrat, Adams County, Indiana</w:t>
      </w:r>
      <w:r w:rsidRPr="00E80166">
        <w:rPr>
          <w:rFonts w:ascii="Book Antiqua" w:hAnsi="Book Antiqua"/>
          <w:sz w:val="30"/>
          <w:szCs w:val="30"/>
        </w:rPr>
        <w:br/>
        <w:t>Wednesday, April 13, 1920</w:t>
      </w:r>
    </w:p>
    <w:p w14:paraId="30BEEC25" w14:textId="77777777" w:rsidR="00E80166" w:rsidRPr="00E80166" w:rsidRDefault="00E80166" w:rsidP="00E80166">
      <w:pPr>
        <w:ind w:left="720"/>
        <w:contextualSpacing/>
        <w:rPr>
          <w:rFonts w:ascii="Book Antiqua" w:hAnsi="Book Antiqua"/>
          <w:sz w:val="30"/>
          <w:szCs w:val="30"/>
        </w:rPr>
      </w:pPr>
    </w:p>
    <w:p w14:paraId="27761DD6" w14:textId="77777777" w:rsidR="00E80166" w:rsidRPr="00E80166" w:rsidRDefault="00E80166" w:rsidP="00E80166">
      <w:pPr>
        <w:ind w:left="720"/>
        <w:contextualSpacing/>
        <w:rPr>
          <w:rFonts w:ascii="Book Antiqua" w:hAnsi="Book Antiqua"/>
          <w:sz w:val="30"/>
          <w:szCs w:val="30"/>
        </w:rPr>
      </w:pPr>
      <w:r>
        <w:rPr>
          <w:rFonts w:ascii="Book Antiqua" w:hAnsi="Book Antiqua"/>
          <w:sz w:val="30"/>
          <w:szCs w:val="30"/>
        </w:rPr>
        <w:t>**</w:t>
      </w:r>
    </w:p>
    <w:p w14:paraId="79635EC6" w14:textId="5197B9AC" w:rsidR="00E80166" w:rsidRPr="00E80166" w:rsidRDefault="00E80166" w:rsidP="00E80166">
      <w:pPr>
        <w:ind w:left="720"/>
        <w:contextualSpacing/>
        <w:rPr>
          <w:rFonts w:ascii="Book Antiqua" w:hAnsi="Book Antiqua"/>
          <w:sz w:val="30"/>
          <w:szCs w:val="30"/>
        </w:rPr>
      </w:pPr>
      <w:r w:rsidRPr="00E80166">
        <w:rPr>
          <w:rFonts w:ascii="Book Antiqua" w:hAnsi="Book Antiqua"/>
          <w:sz w:val="30"/>
          <w:szCs w:val="30"/>
        </w:rPr>
        <w:t>Indiana, Death Certificates, 1899-2011</w:t>
      </w:r>
    </w:p>
    <w:p w14:paraId="7437CF6F" w14:textId="77777777" w:rsidR="00E80166" w:rsidRPr="00E80166" w:rsidRDefault="00E80166" w:rsidP="00E80166">
      <w:pPr>
        <w:ind w:left="720"/>
        <w:contextualSpacing/>
        <w:rPr>
          <w:rFonts w:ascii="Book Antiqua" w:hAnsi="Book Antiqua"/>
          <w:sz w:val="30"/>
          <w:szCs w:val="30"/>
        </w:rPr>
      </w:pPr>
      <w:r w:rsidRPr="00E80166">
        <w:rPr>
          <w:rFonts w:ascii="Book Antiqua" w:hAnsi="Book Antiqua"/>
          <w:sz w:val="30"/>
          <w:szCs w:val="30"/>
        </w:rPr>
        <w:br/>
        <w:t>Name: Louisa Jane Walters</w:t>
      </w:r>
      <w:r w:rsidRPr="00E80166">
        <w:rPr>
          <w:rFonts w:ascii="Book Antiqua" w:hAnsi="Book Antiqua"/>
          <w:sz w:val="30"/>
          <w:szCs w:val="30"/>
        </w:rPr>
        <w:br/>
        <w:t>[Louisa Jane Shackley]</w:t>
      </w:r>
      <w:r w:rsidRPr="00E80166">
        <w:rPr>
          <w:rFonts w:ascii="Book Antiqua" w:hAnsi="Book Antiqua"/>
          <w:sz w:val="30"/>
          <w:szCs w:val="30"/>
        </w:rPr>
        <w:br/>
        <w:t>Gender: Female</w:t>
      </w:r>
      <w:r w:rsidRPr="00E80166">
        <w:rPr>
          <w:rFonts w:ascii="Book Antiqua" w:hAnsi="Book Antiqua"/>
          <w:sz w:val="30"/>
          <w:szCs w:val="30"/>
        </w:rPr>
        <w:br/>
        <w:t>Race: White</w:t>
      </w:r>
      <w:r w:rsidRPr="00E80166">
        <w:rPr>
          <w:rFonts w:ascii="Book Antiqua" w:hAnsi="Book Antiqua"/>
          <w:sz w:val="30"/>
          <w:szCs w:val="30"/>
        </w:rPr>
        <w:br/>
        <w:t>Age: 72</w:t>
      </w:r>
      <w:r w:rsidRPr="00E80166">
        <w:rPr>
          <w:rFonts w:ascii="Book Antiqua" w:hAnsi="Book Antiqua"/>
          <w:sz w:val="30"/>
          <w:szCs w:val="30"/>
        </w:rPr>
        <w:br/>
        <w:t>Marital status: Widowed</w:t>
      </w:r>
      <w:r w:rsidRPr="00E80166">
        <w:rPr>
          <w:rFonts w:ascii="Book Antiqua" w:hAnsi="Book Antiqua"/>
          <w:sz w:val="30"/>
          <w:szCs w:val="30"/>
        </w:rPr>
        <w:br/>
        <w:t>Birth Date: 13 May 1845</w:t>
      </w:r>
      <w:r w:rsidRPr="00E80166">
        <w:rPr>
          <w:rFonts w:ascii="Book Antiqua" w:hAnsi="Book Antiqua"/>
          <w:sz w:val="30"/>
          <w:szCs w:val="30"/>
        </w:rPr>
        <w:br/>
        <w:t>Birth Place: Maine</w:t>
      </w:r>
      <w:r w:rsidRPr="00E80166">
        <w:rPr>
          <w:rFonts w:ascii="Book Antiqua" w:hAnsi="Book Antiqua"/>
          <w:sz w:val="30"/>
          <w:szCs w:val="30"/>
        </w:rPr>
        <w:br/>
        <w:t>Death Date: 13 Apr 1920</w:t>
      </w:r>
      <w:r w:rsidRPr="00E80166">
        <w:rPr>
          <w:rFonts w:ascii="Book Antiqua" w:hAnsi="Book Antiqua"/>
          <w:sz w:val="30"/>
          <w:szCs w:val="30"/>
        </w:rPr>
        <w:br/>
        <w:t>Death Place: Marion, Grant, Indiana , USA</w:t>
      </w:r>
      <w:r w:rsidRPr="00E80166">
        <w:rPr>
          <w:rFonts w:ascii="Book Antiqua" w:hAnsi="Book Antiqua"/>
          <w:sz w:val="30"/>
          <w:szCs w:val="30"/>
        </w:rPr>
        <w:br/>
        <w:t>Father: Joseph Shackley</w:t>
      </w:r>
      <w:r w:rsidRPr="00E80166">
        <w:rPr>
          <w:rFonts w:ascii="Book Antiqua" w:hAnsi="Book Antiqua"/>
          <w:sz w:val="30"/>
          <w:szCs w:val="30"/>
        </w:rPr>
        <w:br/>
        <w:t>Mother: Louisa Emmons</w:t>
      </w:r>
      <w:r w:rsidRPr="00E80166">
        <w:rPr>
          <w:rFonts w:ascii="Book Antiqua" w:hAnsi="Book Antiqua"/>
          <w:sz w:val="30"/>
          <w:szCs w:val="30"/>
        </w:rPr>
        <w:br/>
        <w:t>Informant: Hiram Walters; Marion, Indiana</w:t>
      </w:r>
      <w:r w:rsidRPr="00E80166">
        <w:rPr>
          <w:rFonts w:ascii="Book Antiqua" w:hAnsi="Book Antiqua"/>
          <w:sz w:val="30"/>
          <w:szCs w:val="30"/>
        </w:rPr>
        <w:br/>
        <w:t>Burial: April 15, 1920; Decatur Cemetery</w:t>
      </w:r>
    </w:p>
    <w:p w14:paraId="1C1DB8C2" w14:textId="77777777" w:rsidR="008113F9" w:rsidRPr="00E80166" w:rsidRDefault="008113F9" w:rsidP="00E80166">
      <w:pPr>
        <w:ind w:left="720"/>
        <w:contextualSpacing/>
        <w:rPr>
          <w:rFonts w:ascii="Book Antiqua" w:hAnsi="Book Antiqua"/>
          <w:sz w:val="30"/>
          <w:szCs w:val="30"/>
        </w:rPr>
      </w:pPr>
    </w:p>
    <w:sectPr w:rsidR="008113F9" w:rsidRPr="00E80166" w:rsidSect="00E8016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07F6A"/>
    <w:rsid w:val="00112AA4"/>
    <w:rsid w:val="00133E44"/>
    <w:rsid w:val="0014001F"/>
    <w:rsid w:val="001432A1"/>
    <w:rsid w:val="00181EC5"/>
    <w:rsid w:val="001A3C83"/>
    <w:rsid w:val="001A6AF1"/>
    <w:rsid w:val="001E4689"/>
    <w:rsid w:val="001E5E6E"/>
    <w:rsid w:val="00201BAB"/>
    <w:rsid w:val="0026406C"/>
    <w:rsid w:val="00267B50"/>
    <w:rsid w:val="002748F5"/>
    <w:rsid w:val="002C4B19"/>
    <w:rsid w:val="002E4EA5"/>
    <w:rsid w:val="00341259"/>
    <w:rsid w:val="0034166E"/>
    <w:rsid w:val="00365B55"/>
    <w:rsid w:val="00394A0B"/>
    <w:rsid w:val="003E174C"/>
    <w:rsid w:val="003E68E8"/>
    <w:rsid w:val="003F77F1"/>
    <w:rsid w:val="00463176"/>
    <w:rsid w:val="004631D2"/>
    <w:rsid w:val="0046787B"/>
    <w:rsid w:val="00493754"/>
    <w:rsid w:val="004B4913"/>
    <w:rsid w:val="004C4886"/>
    <w:rsid w:val="005153C7"/>
    <w:rsid w:val="005E1C55"/>
    <w:rsid w:val="005F4559"/>
    <w:rsid w:val="00616B87"/>
    <w:rsid w:val="00620384"/>
    <w:rsid w:val="0063398F"/>
    <w:rsid w:val="00634D00"/>
    <w:rsid w:val="00646899"/>
    <w:rsid w:val="006B4E55"/>
    <w:rsid w:val="006C763E"/>
    <w:rsid w:val="006E5A20"/>
    <w:rsid w:val="007158AE"/>
    <w:rsid w:val="0076630B"/>
    <w:rsid w:val="00771A86"/>
    <w:rsid w:val="00772686"/>
    <w:rsid w:val="00783B63"/>
    <w:rsid w:val="007E7BC8"/>
    <w:rsid w:val="007E7C52"/>
    <w:rsid w:val="007F232F"/>
    <w:rsid w:val="007F2E3F"/>
    <w:rsid w:val="008113F9"/>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45860"/>
    <w:rsid w:val="00983EFB"/>
    <w:rsid w:val="00991A17"/>
    <w:rsid w:val="009C1194"/>
    <w:rsid w:val="009C50FD"/>
    <w:rsid w:val="009D308C"/>
    <w:rsid w:val="009D7B95"/>
    <w:rsid w:val="009E7C70"/>
    <w:rsid w:val="00A02C79"/>
    <w:rsid w:val="00A02F82"/>
    <w:rsid w:val="00A21A1F"/>
    <w:rsid w:val="00A47B63"/>
    <w:rsid w:val="00A63E23"/>
    <w:rsid w:val="00A71152"/>
    <w:rsid w:val="00A812AA"/>
    <w:rsid w:val="00AC4CAD"/>
    <w:rsid w:val="00B006CE"/>
    <w:rsid w:val="00B16DB1"/>
    <w:rsid w:val="00B32A97"/>
    <w:rsid w:val="00B34215"/>
    <w:rsid w:val="00B45C41"/>
    <w:rsid w:val="00B55454"/>
    <w:rsid w:val="00B573F5"/>
    <w:rsid w:val="00B7525C"/>
    <w:rsid w:val="00B85D04"/>
    <w:rsid w:val="00B95779"/>
    <w:rsid w:val="00BC6400"/>
    <w:rsid w:val="00BD5693"/>
    <w:rsid w:val="00BD61EE"/>
    <w:rsid w:val="00BE3215"/>
    <w:rsid w:val="00C01620"/>
    <w:rsid w:val="00C030D8"/>
    <w:rsid w:val="00C06E7F"/>
    <w:rsid w:val="00C22FD5"/>
    <w:rsid w:val="00C63AAA"/>
    <w:rsid w:val="00C66868"/>
    <w:rsid w:val="00C95CB0"/>
    <w:rsid w:val="00CA4C1C"/>
    <w:rsid w:val="00CE6746"/>
    <w:rsid w:val="00CF1D18"/>
    <w:rsid w:val="00D16A38"/>
    <w:rsid w:val="00D52816"/>
    <w:rsid w:val="00D555E1"/>
    <w:rsid w:val="00D557F1"/>
    <w:rsid w:val="00D63FD9"/>
    <w:rsid w:val="00DA5875"/>
    <w:rsid w:val="00DE69BA"/>
    <w:rsid w:val="00DF1960"/>
    <w:rsid w:val="00E16677"/>
    <w:rsid w:val="00E6482A"/>
    <w:rsid w:val="00E80166"/>
    <w:rsid w:val="00E9028F"/>
    <w:rsid w:val="00EA5250"/>
    <w:rsid w:val="00EE026D"/>
    <w:rsid w:val="00F05F77"/>
    <w:rsid w:val="00F108B3"/>
    <w:rsid w:val="00F27C02"/>
    <w:rsid w:val="00F34E6C"/>
    <w:rsid w:val="00F45491"/>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357F"/>
  <w15:docId w15:val="{4F05470F-262B-465A-95EC-A63E2CF2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character" w:customStyle="1" w:styleId="im">
    <w:name w:val="im"/>
    <w:basedOn w:val="DefaultParagraphFont"/>
    <w:rsid w:val="00E8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044564">
      <w:bodyDiv w:val="1"/>
      <w:marLeft w:val="0"/>
      <w:marRight w:val="0"/>
      <w:marTop w:val="0"/>
      <w:marBottom w:val="0"/>
      <w:divBdr>
        <w:top w:val="none" w:sz="0" w:space="0" w:color="auto"/>
        <w:left w:val="none" w:sz="0" w:space="0" w:color="auto"/>
        <w:bottom w:val="none" w:sz="0" w:space="0" w:color="auto"/>
        <w:right w:val="none" w:sz="0" w:space="0" w:color="auto"/>
      </w:divBdr>
      <w:divsChild>
        <w:div w:id="954597753">
          <w:marLeft w:val="0"/>
          <w:marRight w:val="0"/>
          <w:marTop w:val="0"/>
          <w:marBottom w:val="0"/>
          <w:divBdr>
            <w:top w:val="none" w:sz="0" w:space="0" w:color="auto"/>
            <w:left w:val="none" w:sz="0" w:space="0" w:color="auto"/>
            <w:bottom w:val="none" w:sz="0" w:space="0" w:color="auto"/>
            <w:right w:val="none" w:sz="0" w:space="0" w:color="auto"/>
          </w:divBdr>
          <w:divsChild>
            <w:div w:id="1485505433">
              <w:marLeft w:val="0"/>
              <w:marRight w:val="0"/>
              <w:marTop w:val="0"/>
              <w:marBottom w:val="0"/>
              <w:divBdr>
                <w:top w:val="none" w:sz="0" w:space="0" w:color="auto"/>
                <w:left w:val="none" w:sz="0" w:space="0" w:color="auto"/>
                <w:bottom w:val="none" w:sz="0" w:space="0" w:color="auto"/>
                <w:right w:val="none" w:sz="0" w:space="0" w:color="auto"/>
              </w:divBdr>
            </w:div>
            <w:div w:id="407003176">
              <w:marLeft w:val="0"/>
              <w:marRight w:val="0"/>
              <w:marTop w:val="0"/>
              <w:marBottom w:val="0"/>
              <w:divBdr>
                <w:top w:val="none" w:sz="0" w:space="0" w:color="auto"/>
                <w:left w:val="none" w:sz="0" w:space="0" w:color="auto"/>
                <w:bottom w:val="none" w:sz="0" w:space="0" w:color="auto"/>
                <w:right w:val="none" w:sz="0" w:space="0" w:color="auto"/>
              </w:divBdr>
            </w:div>
            <w:div w:id="256912611">
              <w:marLeft w:val="0"/>
              <w:marRight w:val="0"/>
              <w:marTop w:val="0"/>
              <w:marBottom w:val="0"/>
              <w:divBdr>
                <w:top w:val="none" w:sz="0" w:space="0" w:color="auto"/>
                <w:left w:val="none" w:sz="0" w:space="0" w:color="auto"/>
                <w:bottom w:val="none" w:sz="0" w:space="0" w:color="auto"/>
                <w:right w:val="none" w:sz="0" w:space="0" w:color="auto"/>
              </w:divBdr>
            </w:div>
            <w:div w:id="626594045">
              <w:marLeft w:val="0"/>
              <w:marRight w:val="0"/>
              <w:marTop w:val="0"/>
              <w:marBottom w:val="0"/>
              <w:divBdr>
                <w:top w:val="none" w:sz="0" w:space="0" w:color="auto"/>
                <w:left w:val="none" w:sz="0" w:space="0" w:color="auto"/>
                <w:bottom w:val="none" w:sz="0" w:space="0" w:color="auto"/>
                <w:right w:val="none" w:sz="0" w:space="0" w:color="auto"/>
              </w:divBdr>
            </w:div>
            <w:div w:id="1303653795">
              <w:marLeft w:val="0"/>
              <w:marRight w:val="0"/>
              <w:marTop w:val="0"/>
              <w:marBottom w:val="0"/>
              <w:divBdr>
                <w:top w:val="none" w:sz="0" w:space="0" w:color="auto"/>
                <w:left w:val="none" w:sz="0" w:space="0" w:color="auto"/>
                <w:bottom w:val="none" w:sz="0" w:space="0" w:color="auto"/>
                <w:right w:val="none" w:sz="0" w:space="0" w:color="auto"/>
              </w:divBdr>
            </w:div>
            <w:div w:id="1270552262">
              <w:marLeft w:val="0"/>
              <w:marRight w:val="0"/>
              <w:marTop w:val="0"/>
              <w:marBottom w:val="0"/>
              <w:divBdr>
                <w:top w:val="none" w:sz="0" w:space="0" w:color="auto"/>
                <w:left w:val="none" w:sz="0" w:space="0" w:color="auto"/>
                <w:bottom w:val="none" w:sz="0" w:space="0" w:color="auto"/>
                <w:right w:val="none" w:sz="0" w:space="0" w:color="auto"/>
              </w:divBdr>
            </w:div>
          </w:divsChild>
        </w:div>
        <w:div w:id="1285890806">
          <w:marLeft w:val="0"/>
          <w:marRight w:val="0"/>
          <w:marTop w:val="0"/>
          <w:marBottom w:val="0"/>
          <w:divBdr>
            <w:top w:val="none" w:sz="0" w:space="0" w:color="auto"/>
            <w:left w:val="none" w:sz="0" w:space="0" w:color="auto"/>
            <w:bottom w:val="none" w:sz="0" w:space="0" w:color="auto"/>
            <w:right w:val="none" w:sz="0" w:space="0" w:color="auto"/>
          </w:divBdr>
          <w:divsChild>
            <w:div w:id="412241658">
              <w:marLeft w:val="0"/>
              <w:marRight w:val="0"/>
              <w:marTop w:val="0"/>
              <w:marBottom w:val="0"/>
              <w:divBdr>
                <w:top w:val="none" w:sz="0" w:space="0" w:color="auto"/>
                <w:left w:val="none" w:sz="0" w:space="0" w:color="auto"/>
                <w:bottom w:val="none" w:sz="0" w:space="0" w:color="auto"/>
                <w:right w:val="none" w:sz="0" w:space="0" w:color="auto"/>
              </w:divBdr>
            </w:div>
            <w:div w:id="18677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2018-04-22T02:06:00Z</dcterms:created>
  <dcterms:modified xsi:type="dcterms:W3CDTF">2026-05-30T12:52:00Z</dcterms:modified>
</cp:coreProperties>
</file>