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31B11" w14:textId="77777777" w:rsidR="0098342B" w:rsidRDefault="0098342B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1623803" w14:textId="03384B7E" w:rsidR="006C763E" w:rsidRDefault="00007135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Anna Sarah Jane “</w:t>
      </w:r>
      <w:r w:rsidR="00CE6746">
        <w:rPr>
          <w:rFonts w:ascii="Book Antiqua" w:hAnsi="Book Antiqua"/>
          <w:sz w:val="40"/>
          <w:szCs w:val="40"/>
        </w:rPr>
        <w:t>Annis</w:t>
      </w:r>
      <w:r>
        <w:rPr>
          <w:rFonts w:ascii="Book Antiqua" w:hAnsi="Book Antiqua"/>
          <w:sz w:val="40"/>
          <w:szCs w:val="40"/>
        </w:rPr>
        <w:t>”</w:t>
      </w:r>
      <w:r w:rsidR="0098342B">
        <w:rPr>
          <w:rFonts w:ascii="Book Antiqua" w:hAnsi="Book Antiqua"/>
          <w:sz w:val="40"/>
          <w:szCs w:val="40"/>
        </w:rPr>
        <w:t xml:space="preserve"> L.</w:t>
      </w:r>
      <w:r w:rsidR="00CE6746">
        <w:rPr>
          <w:rFonts w:ascii="Book Antiqua" w:hAnsi="Book Antiqua"/>
          <w:sz w:val="40"/>
          <w:szCs w:val="40"/>
        </w:rPr>
        <w:t xml:space="preserve"> Wagoner</w:t>
      </w:r>
    </w:p>
    <w:p w14:paraId="400BA6F4" w14:textId="30D068F4" w:rsidR="00CE6746" w:rsidRDefault="00007135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January 15, </w:t>
      </w:r>
      <w:r w:rsidR="00CE6746">
        <w:rPr>
          <w:rFonts w:ascii="Book Antiqua" w:hAnsi="Book Antiqua"/>
          <w:sz w:val="40"/>
          <w:szCs w:val="40"/>
        </w:rPr>
        <w:t xml:space="preserve">1912 </w:t>
      </w:r>
      <w:r>
        <w:rPr>
          <w:rFonts w:ascii="Book Antiqua" w:hAnsi="Book Antiqua"/>
          <w:sz w:val="40"/>
          <w:szCs w:val="40"/>
        </w:rPr>
        <w:t>–</w:t>
      </w:r>
      <w:r w:rsidR="00CE6746">
        <w:rPr>
          <w:rFonts w:ascii="Book Antiqua" w:hAnsi="Book Antiqua"/>
          <w:sz w:val="40"/>
          <w:szCs w:val="40"/>
        </w:rPr>
        <w:t xml:space="preserve"> </w:t>
      </w:r>
      <w:r>
        <w:rPr>
          <w:rFonts w:ascii="Book Antiqua" w:hAnsi="Book Antiqua"/>
          <w:sz w:val="40"/>
          <w:szCs w:val="40"/>
        </w:rPr>
        <w:t xml:space="preserve">May 14, </w:t>
      </w:r>
      <w:r w:rsidR="00CE6746">
        <w:rPr>
          <w:rFonts w:ascii="Book Antiqua" w:hAnsi="Book Antiqua"/>
          <w:sz w:val="40"/>
          <w:szCs w:val="40"/>
        </w:rPr>
        <w:t>1913</w:t>
      </w:r>
    </w:p>
    <w:p w14:paraId="1A10ACA5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CBBECCB" w14:textId="77777777" w:rsidR="0014001F" w:rsidRDefault="0091431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mc:AlternateContent>
          <mc:Choice Requires="wps">
            <w:drawing>
              <wp:inline distT="0" distB="0" distL="0" distR="0" wp14:anchorId="5FCF7BD0" wp14:editId="35CDC7A9">
                <wp:extent cx="302895" cy="302895"/>
                <wp:effectExtent l="0" t="0" r="0" b="0"/>
                <wp:docPr id="1" name="Rectangle 1" descr="Elizabeth M. &lt;i&gt;Shank&lt;/i&gt; Wagn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9719A7" id="Rectangle 1" o:spid="_x0000_s1026" alt="Elizabeth M. &lt;i&gt;Shank&lt;/i&gt; Wagner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="00181EC5" w:rsidRPr="00181EC5">
        <w:t xml:space="preserve"> </w:t>
      </w:r>
      <w:r w:rsidR="00CE6746">
        <w:rPr>
          <w:noProof/>
        </w:rPr>
        <w:drawing>
          <wp:inline distT="0" distB="0" distL="0" distR="0" wp14:anchorId="327163DB" wp14:editId="43108AA5">
            <wp:extent cx="2543364" cy="1622908"/>
            <wp:effectExtent l="0" t="0" r="0" b="0"/>
            <wp:docPr id="7" name="Picture 7" descr="Annis Wago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nnis Wagoner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4" t="19522" r="52546" b="25407"/>
                    <a:stretch/>
                  </pic:blipFill>
                  <pic:spPr bwMode="auto">
                    <a:xfrm>
                      <a:off x="0" y="0"/>
                      <a:ext cx="2542069" cy="1622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2077D9BA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6C763E">
        <w:rPr>
          <w:rFonts w:ascii="Book Antiqua" w:hAnsi="Book Antiqua"/>
          <w:sz w:val="30"/>
          <w:szCs w:val="30"/>
        </w:rPr>
        <w:t>Deb Curry</w:t>
      </w:r>
    </w:p>
    <w:p w14:paraId="55A7A281" w14:textId="587E11C2" w:rsidR="00007135" w:rsidRDefault="00B95779" w:rsidP="00007135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B95779">
        <w:rPr>
          <w:rFonts w:ascii="Book Antiqua" w:hAnsi="Book Antiqua"/>
          <w:sz w:val="30"/>
          <w:szCs w:val="30"/>
        </w:rPr>
        <w:br/>
      </w:r>
      <w:r w:rsidR="00007135" w:rsidRPr="000071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WHOOPING COUGH</w:t>
      </w:r>
      <w:r w:rsidR="00007135" w:rsidRPr="00007135">
        <w:rPr>
          <w:rFonts w:ascii="Book Antiqua" w:hAnsi="Book Antiqua" w:cs="Arial"/>
          <w:color w:val="222222"/>
          <w:sz w:val="30"/>
          <w:szCs w:val="30"/>
        </w:rPr>
        <w:br/>
      </w:r>
      <w:r w:rsidR="00007135" w:rsidRPr="000071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And Complications Prove Fatal to Sixteen-months-old Daughter of</w:t>
      </w:r>
      <w:r w:rsidR="00007135" w:rsidRPr="00007135">
        <w:rPr>
          <w:rFonts w:ascii="Book Antiqua" w:hAnsi="Book Antiqua" w:cs="Arial"/>
          <w:color w:val="222222"/>
          <w:sz w:val="30"/>
          <w:szCs w:val="30"/>
        </w:rPr>
        <w:br/>
      </w:r>
      <w:r w:rsidR="00007135" w:rsidRPr="000071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DAVID WAGONER</w:t>
      </w:r>
      <w:r w:rsidR="00007135" w:rsidRPr="00007135">
        <w:rPr>
          <w:rFonts w:ascii="Book Antiqua" w:hAnsi="Book Antiqua" w:cs="Arial"/>
          <w:color w:val="222222"/>
          <w:sz w:val="30"/>
          <w:szCs w:val="30"/>
        </w:rPr>
        <w:br/>
      </w:r>
      <w:r w:rsidR="00007135" w:rsidRPr="000071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Took Sudden Change for Worse Tuesday Evening -Funeral Saturday.</w:t>
      </w:r>
      <w:r w:rsidR="00007135" w:rsidRPr="00007135">
        <w:rPr>
          <w:rFonts w:ascii="Book Antiqua" w:hAnsi="Book Antiqua" w:cs="Arial"/>
          <w:color w:val="222222"/>
          <w:sz w:val="30"/>
          <w:szCs w:val="30"/>
        </w:rPr>
        <w:br/>
      </w:r>
      <w:r w:rsidR="00007135" w:rsidRPr="00007135">
        <w:rPr>
          <w:rFonts w:ascii="Book Antiqua" w:hAnsi="Book Antiqua" w:cs="Arial"/>
          <w:color w:val="222222"/>
          <w:sz w:val="30"/>
          <w:szCs w:val="30"/>
        </w:rPr>
        <w:br/>
      </w:r>
      <w:r w:rsidR="00007135" w:rsidRPr="000071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   Whooping cough and complications arising therefrom, caused the death of little Anna Sarah Jane Wagoner, sixteen-months-old daughter of Mr. and Mrs. Dave Wagoner, residing on First </w:t>
      </w:r>
      <w:r w:rsidR="000071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</w:t>
      </w:r>
      <w:r w:rsidR="00007135" w:rsidRPr="000071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treet, Wednesday evening at 4:30. </w:t>
      </w:r>
      <w:r w:rsidR="000071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007135" w:rsidRPr="000071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The child had been suffering from the  whooping cough for a week or so and was thought to have been improving as well as could be expected, when  Tuesday evening she took a sudden change for the worse. A consultation of physicians was held and it was found that she was suffering from a complication of congested bowels. Her  condition continued to become gradually worse until all hope of her recovery was abandoned and Wednesday evening at 4:30 her little soul passed to eternal rest and to Him (Who hath said: "Suffer little children  to come unto me.”</w:t>
      </w:r>
      <w:r w:rsidR="00007135" w:rsidRPr="00007135">
        <w:rPr>
          <w:rFonts w:ascii="Book Antiqua" w:hAnsi="Book Antiqua" w:cs="Arial"/>
          <w:color w:val="222222"/>
          <w:sz w:val="30"/>
          <w:szCs w:val="30"/>
        </w:rPr>
        <w:br/>
      </w:r>
      <w:r w:rsidR="00007135" w:rsidRPr="000071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   Anna Sara Jane Wagoner was born Jan. 15, 1912, being at the time of her death one year and four months old. </w:t>
      </w:r>
    </w:p>
    <w:p w14:paraId="30E86DF7" w14:textId="777C1FD5" w:rsidR="004631D2" w:rsidRPr="00007135" w:rsidRDefault="00007135" w:rsidP="00007135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0071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The funeral services will be held Saturday afternoon at 2:30 from the Presbyterian 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C</w:t>
      </w:r>
      <w:r w:rsidRPr="000071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hurch in charge of Rev. Gleiser. Interment in the Maplewood 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C</w:t>
      </w:r>
      <w:r w:rsidRPr="000071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emetery.</w:t>
      </w:r>
      <w:r w:rsidRPr="00007135">
        <w:rPr>
          <w:rFonts w:ascii="Book Antiqua" w:hAnsi="Book Antiqua" w:cs="Arial"/>
          <w:color w:val="222222"/>
          <w:sz w:val="30"/>
          <w:szCs w:val="30"/>
        </w:rPr>
        <w:br/>
      </w:r>
      <w:r w:rsidRPr="00007135">
        <w:rPr>
          <w:rFonts w:ascii="Book Antiqua" w:hAnsi="Book Antiqua" w:cs="Arial"/>
          <w:color w:val="222222"/>
          <w:sz w:val="30"/>
          <w:szCs w:val="30"/>
        </w:rPr>
        <w:br/>
      </w:r>
      <w:r w:rsidRPr="000071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Decatur Daily Democrat; Adams County, Indiana</w:t>
      </w:r>
      <w:r w:rsidRPr="00007135">
        <w:rPr>
          <w:rFonts w:ascii="Book Antiqua" w:hAnsi="Book Antiqua" w:cs="Arial"/>
          <w:color w:val="222222"/>
          <w:sz w:val="30"/>
          <w:szCs w:val="30"/>
        </w:rPr>
        <w:br/>
      </w:r>
      <w:r w:rsidRPr="000071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Thursday, May 15, 191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3</w:t>
      </w:r>
      <w:r w:rsidRPr="00007135">
        <w:rPr>
          <w:rFonts w:ascii="Book Antiqua" w:hAnsi="Book Antiqua" w:cs="Arial"/>
          <w:color w:val="222222"/>
          <w:sz w:val="30"/>
          <w:szCs w:val="30"/>
        </w:rPr>
        <w:br/>
      </w:r>
      <w:r w:rsidRPr="00007135">
        <w:rPr>
          <w:rFonts w:ascii="Book Antiqua" w:hAnsi="Book Antiqua" w:cs="Arial"/>
          <w:color w:val="222222"/>
          <w:sz w:val="30"/>
          <w:szCs w:val="30"/>
        </w:rPr>
        <w:br/>
      </w:r>
      <w:r w:rsidRPr="000071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**</w:t>
      </w:r>
      <w:r w:rsidRPr="00007135">
        <w:rPr>
          <w:rFonts w:ascii="Book Antiqua" w:hAnsi="Book Antiqua" w:cs="Arial"/>
          <w:color w:val="222222"/>
          <w:sz w:val="30"/>
          <w:szCs w:val="30"/>
        </w:rPr>
        <w:br/>
      </w:r>
      <w:r w:rsidRPr="000071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 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</w:t>
      </w:r>
      <w:r w:rsidRPr="000071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Funeral services for little Annis </w:t>
      </w:r>
      <w:proofErr w:type="spellStart"/>
      <w:r w:rsidRPr="000071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Lusarar</w:t>
      </w:r>
      <w:proofErr w:type="spellEnd"/>
      <w:r w:rsidRPr="000071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Wagoner were held Saturday afternoon at 2:30 o'clock at the home of her parents, Mr. and Mrs. David Wagoner, on First Street. The Rev. Gleiser of the Presbyterian 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C</w:t>
      </w:r>
      <w:r w:rsidRPr="000071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hurch officiated and the ceremony was a very beautiful one. The little one was laid to rest in Maplewood 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C</w:t>
      </w:r>
      <w:r w:rsidRPr="000071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emetery.</w:t>
      </w:r>
      <w:r w:rsidRPr="00007135">
        <w:rPr>
          <w:rFonts w:ascii="Book Antiqua" w:hAnsi="Book Antiqua" w:cs="Arial"/>
          <w:color w:val="222222"/>
          <w:sz w:val="30"/>
          <w:szCs w:val="30"/>
        </w:rPr>
        <w:br/>
      </w:r>
      <w:r w:rsidRPr="00007135">
        <w:rPr>
          <w:rFonts w:ascii="Book Antiqua" w:hAnsi="Book Antiqua" w:cs="Arial"/>
          <w:color w:val="222222"/>
          <w:sz w:val="30"/>
          <w:szCs w:val="30"/>
        </w:rPr>
        <w:br/>
      </w:r>
      <w:r w:rsidRPr="000071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Decatur Daily Democrat; Adams County, Indiana</w:t>
      </w:r>
      <w:r w:rsidRPr="00007135">
        <w:rPr>
          <w:rFonts w:ascii="Book Antiqua" w:hAnsi="Book Antiqua" w:cs="Arial"/>
          <w:color w:val="222222"/>
          <w:sz w:val="30"/>
          <w:szCs w:val="30"/>
        </w:rPr>
        <w:br/>
      </w:r>
      <w:r w:rsidRPr="000071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May 19, 1913</w:t>
      </w:r>
    </w:p>
    <w:sectPr w:rsidR="004631D2" w:rsidRPr="00007135" w:rsidSect="00BD23CA">
      <w:pgSz w:w="12240" w:h="2016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07135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81EC5"/>
    <w:rsid w:val="001A6AF1"/>
    <w:rsid w:val="001E5E6E"/>
    <w:rsid w:val="00267B50"/>
    <w:rsid w:val="002748F5"/>
    <w:rsid w:val="0034166E"/>
    <w:rsid w:val="00365B55"/>
    <w:rsid w:val="003F77F1"/>
    <w:rsid w:val="004631D2"/>
    <w:rsid w:val="004C4886"/>
    <w:rsid w:val="005153C7"/>
    <w:rsid w:val="005F4559"/>
    <w:rsid w:val="00616B87"/>
    <w:rsid w:val="00620384"/>
    <w:rsid w:val="00634D00"/>
    <w:rsid w:val="00646899"/>
    <w:rsid w:val="006B4E55"/>
    <w:rsid w:val="006C763E"/>
    <w:rsid w:val="007158AE"/>
    <w:rsid w:val="0076630B"/>
    <w:rsid w:val="00771A86"/>
    <w:rsid w:val="007E7BC8"/>
    <w:rsid w:val="007E7C52"/>
    <w:rsid w:val="007F2E3F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01892"/>
    <w:rsid w:val="00914313"/>
    <w:rsid w:val="00945010"/>
    <w:rsid w:val="009658F9"/>
    <w:rsid w:val="0098342B"/>
    <w:rsid w:val="00991A17"/>
    <w:rsid w:val="009D308C"/>
    <w:rsid w:val="009D7B95"/>
    <w:rsid w:val="009E7C70"/>
    <w:rsid w:val="00A02C79"/>
    <w:rsid w:val="00A812AA"/>
    <w:rsid w:val="00AC05F0"/>
    <w:rsid w:val="00AC4CAD"/>
    <w:rsid w:val="00B32A97"/>
    <w:rsid w:val="00B34215"/>
    <w:rsid w:val="00B45C41"/>
    <w:rsid w:val="00B55454"/>
    <w:rsid w:val="00B95779"/>
    <w:rsid w:val="00BC6400"/>
    <w:rsid w:val="00BD23CA"/>
    <w:rsid w:val="00BD5693"/>
    <w:rsid w:val="00BE3215"/>
    <w:rsid w:val="00C01620"/>
    <w:rsid w:val="00C06E7F"/>
    <w:rsid w:val="00C63AAA"/>
    <w:rsid w:val="00C95CB0"/>
    <w:rsid w:val="00CA4C1C"/>
    <w:rsid w:val="00CE6746"/>
    <w:rsid w:val="00D16A38"/>
    <w:rsid w:val="00D52816"/>
    <w:rsid w:val="00D63FD9"/>
    <w:rsid w:val="00E16677"/>
    <w:rsid w:val="00EA5250"/>
    <w:rsid w:val="00EE026D"/>
    <w:rsid w:val="00F05F77"/>
    <w:rsid w:val="00F108B3"/>
    <w:rsid w:val="00F27C02"/>
    <w:rsid w:val="00F34E6C"/>
    <w:rsid w:val="00F53A7C"/>
    <w:rsid w:val="00F71CDB"/>
    <w:rsid w:val="00F94B3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53DFF"/>
  <w15:docId w15:val="{9CE38A8C-FEE4-43C7-B642-A4884142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291</Words>
  <Characters>1465</Characters>
  <Application>Microsoft Office Word</Application>
  <DocSecurity>0</DocSecurity>
  <Lines>41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10</cp:revision>
  <dcterms:created xsi:type="dcterms:W3CDTF">2018-04-21T22:57:00Z</dcterms:created>
  <dcterms:modified xsi:type="dcterms:W3CDTF">2026-05-29T18:59:00Z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2025-12-23T15:59:26Z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6f35c1f1-2cdc-47e1-b769-e3700ff2da0f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