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24C99" w14:textId="77777777" w:rsidR="00181EC5" w:rsidRDefault="00267B50" w:rsidP="0014001F">
      <w:pPr>
        <w:contextualSpacing/>
        <w:jc w:val="center"/>
        <w:rPr>
          <w:rFonts w:ascii="Book Antiqua" w:hAnsi="Book Antiqua"/>
          <w:sz w:val="40"/>
          <w:szCs w:val="40"/>
        </w:rPr>
      </w:pPr>
      <w:r>
        <w:rPr>
          <w:rFonts w:ascii="Book Antiqua" w:hAnsi="Book Antiqua"/>
          <w:sz w:val="40"/>
          <w:szCs w:val="40"/>
        </w:rPr>
        <w:t>Lucille E. (Kelley) Wagner-Noll</w:t>
      </w:r>
    </w:p>
    <w:p w14:paraId="64216C69" w14:textId="77777777" w:rsidR="00267B50" w:rsidRDefault="00267B50" w:rsidP="0014001F">
      <w:pPr>
        <w:contextualSpacing/>
        <w:jc w:val="center"/>
        <w:rPr>
          <w:rFonts w:ascii="Book Antiqua" w:hAnsi="Book Antiqua"/>
          <w:sz w:val="40"/>
          <w:szCs w:val="40"/>
        </w:rPr>
      </w:pPr>
      <w:r>
        <w:rPr>
          <w:rFonts w:ascii="Book Antiqua" w:hAnsi="Book Antiqua"/>
          <w:sz w:val="40"/>
          <w:szCs w:val="40"/>
        </w:rPr>
        <w:t>July 26, 1918 – December 19, 1997</w:t>
      </w:r>
    </w:p>
    <w:p w14:paraId="7148E862" w14:textId="77777777" w:rsidR="00646899" w:rsidRDefault="00646899" w:rsidP="0014001F">
      <w:pPr>
        <w:contextualSpacing/>
        <w:jc w:val="center"/>
        <w:rPr>
          <w:rFonts w:ascii="Book Antiqua" w:hAnsi="Book Antiqua"/>
          <w:sz w:val="40"/>
          <w:szCs w:val="40"/>
        </w:rPr>
      </w:pPr>
    </w:p>
    <w:p w14:paraId="1507FB8E" w14:textId="77777777" w:rsidR="0014001F" w:rsidRDefault="00914313" w:rsidP="0014001F">
      <w:pPr>
        <w:contextualSpacing/>
        <w:jc w:val="center"/>
        <w:rPr>
          <w:rFonts w:ascii="Book Antiqua" w:hAnsi="Book Antiqua"/>
          <w:sz w:val="40"/>
          <w:szCs w:val="40"/>
        </w:rPr>
      </w:pPr>
      <w:r>
        <w:rPr>
          <w:noProof/>
        </w:rPr>
        <mc:AlternateContent>
          <mc:Choice Requires="wps">
            <w:drawing>
              <wp:inline distT="0" distB="0" distL="0" distR="0" wp14:anchorId="7BD5063C" wp14:editId="365D3897">
                <wp:extent cx="302895" cy="302895"/>
                <wp:effectExtent l="0" t="0" r="0" b="0"/>
                <wp:docPr id="1" name="Rectangle 1" descr="Elizabeth M. &lt;i&gt;Shank&lt;/i&gt; Wagn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5F3821" id="Rectangle 1" o:spid="_x0000_s1026" alt="Elizabeth M. &lt;i&gt;Shank&lt;/i&gt; Wagner"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" filled="f" stroked="f">
                <o:lock v:ext="edit" aspectratio="t"/>
                <w10:anchorlock/>
              </v:rect>
            </w:pict>
          </mc:Fallback>
        </mc:AlternateContent>
      </w:r>
      <w:r w:rsidR="00181EC5" w:rsidRPr="00181EC5">
        <w:t xml:space="preserve"> </w:t>
      </w:r>
      <w:r w:rsidR="00181EC5">
        <w:rPr>
          <w:noProof/>
        </w:rPr>
        <w:drawing>
          <wp:inline distT="0" distB="0" distL="0" distR="0" wp14:anchorId="3150B805" wp14:editId="00B07661">
            <wp:extent cx="2622106" cy="2289027"/>
            <wp:effectExtent l="0" t="0" r="6985" b="0"/>
            <wp:docPr id="3" name="Picture 3" descr="Elmer J. Wag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mer J. Wagner"/>
                    <pic:cNvPicPr>
                      <a:picLocks noChangeAspect="1" noChangeArrowheads="1"/>
                    </pic:cNvPicPr>
                  </pic:nvPicPr>
                  <pic:blipFill rotWithShape="1">
                    <a:blip r:embed="rId4">
                      <a:extLst>
                        <a:ext uri="{28A0092B-C50C-407E-A947-70E740481C1C}">
                          <a14:useLocalDpi xmlns:a14="http://schemas.microsoft.com/office/drawing/2010/main" val="0"/>
                        </a:ext>
                      </a:extLst>
                    </a:blip>
                    <a:srcRect l="8954" t="19690" r="4996" b="30233"/>
                    <a:stretch/>
                  </pic:blipFill>
                  <pic:spPr bwMode="auto">
                    <a:xfrm>
                      <a:off x="0" y="0"/>
                      <a:ext cx="2622109" cy="2289030"/>
                    </a:xfrm>
                    <a:prstGeom prst="rect">
                      <a:avLst/>
                    </a:prstGeom>
                    <a:noFill/>
                    <a:ln>
                      <a:noFill/>
                    </a:ln>
                    <a:extLst>
                      <a:ext uri="{53640926-AAD7-44D8-BBD7-CCE9431645EC}">
                        <a14:shadowObscured xmlns:a14="http://schemas.microsoft.com/office/drawing/2010/main"/>
                      </a:ext>
                    </a:extLst>
                  </pic:spPr>
                </pic:pic>
              </a:graphicData>
            </a:graphic>
          </wp:inline>
        </w:drawing>
      </w:r>
      <w:r w:rsidR="00BE3215" w:rsidRPr="00BE3215">
        <w:t xml:space="preserve"> </w:t>
      </w:r>
    </w:p>
    <w:p w14:paraId="6E4A251D" w14:textId="77777777" w:rsidR="0014001F" w:rsidRDefault="0014001F" w:rsidP="0014001F">
      <w:pPr>
        <w:contextualSpacing/>
        <w:jc w:val="center"/>
        <w:rPr>
          <w:rFonts w:ascii="Book Antiqua" w:hAnsi="Book Antiqua"/>
          <w:sz w:val="30"/>
          <w:szCs w:val="30"/>
        </w:rPr>
      </w:pPr>
      <w:r w:rsidRPr="0014001F">
        <w:rPr>
          <w:rFonts w:ascii="Book Antiqua" w:hAnsi="Book Antiqua"/>
          <w:sz w:val="30"/>
          <w:szCs w:val="30"/>
        </w:rPr>
        <w:t xml:space="preserve">Photo by </w:t>
      </w:r>
      <w:r w:rsidR="00181EC5">
        <w:rPr>
          <w:rFonts w:ascii="Book Antiqua" w:hAnsi="Book Antiqua"/>
          <w:sz w:val="30"/>
          <w:szCs w:val="30"/>
        </w:rPr>
        <w:t>Deb Curry</w:t>
      </w:r>
    </w:p>
    <w:p w14:paraId="2D7EC205" w14:textId="77777777" w:rsidR="00267B50" w:rsidRDefault="00B95779" w:rsidP="00267B50">
      <w:pPr>
        <w:contextualSpacing/>
        <w:rPr>
          <w:rFonts w:ascii="Book Antiqua" w:hAnsi="Book Antiqua"/>
          <w:sz w:val="30"/>
          <w:szCs w:val="30"/>
        </w:rPr>
      </w:pPr>
      <w:r w:rsidRPr="00B95779">
        <w:rPr>
          <w:rFonts w:ascii="Book Antiqua" w:hAnsi="Book Antiqua"/>
          <w:sz w:val="30"/>
          <w:szCs w:val="30"/>
        </w:rPr>
        <w:br/>
      </w:r>
      <w:r w:rsidR="007E7BC8" w:rsidRPr="007E7BC8">
        <w:rPr>
          <w:rFonts w:ascii="Book Antiqua" w:hAnsi="Book Antiqua"/>
          <w:sz w:val="30"/>
          <w:szCs w:val="30"/>
        </w:rPr>
        <w:br/>
      </w:r>
      <w:r w:rsidR="00267B50">
        <w:rPr>
          <w:rFonts w:ascii="Book Antiqua" w:hAnsi="Book Antiqua"/>
          <w:sz w:val="30"/>
          <w:szCs w:val="30"/>
        </w:rPr>
        <w:t xml:space="preserve">   </w:t>
      </w:r>
      <w:r w:rsidR="00267B50" w:rsidRPr="00267B50">
        <w:rPr>
          <w:rFonts w:ascii="Book Antiqua" w:hAnsi="Book Antiqua"/>
          <w:sz w:val="30"/>
          <w:szCs w:val="30"/>
        </w:rPr>
        <w:t xml:space="preserve">Lucille E. “Petie” Wagner Noll, 79, Pleasant Mills, died at 3:25 p.m. Thursday in Adams County Memorial Hospital. She was born on July 26, 1918 in Allen County to William D. and Sylvia M. L. Beltz Kelley. She married Elmer J. Wagner on August 22, 1936; he died on August 14, 1972. She married Lowell B. Noll on December 14, 1986; he survives. She worked at Decatur Industries for seven and on-half years and was also a homemaker. She was a member of the Pleasant Mills Baptist Church, Veterans of Foreign Wars, Ladies of the Moose, and Eagles Lodge. </w:t>
      </w:r>
    </w:p>
    <w:p w14:paraId="72E616A6" w14:textId="5CEC4BC9" w:rsidR="00267B50" w:rsidRDefault="00267B50" w:rsidP="00267B50">
      <w:pPr>
        <w:contextualSpacing/>
        <w:rPr>
          <w:rFonts w:ascii="Book Antiqua" w:hAnsi="Book Antiqua"/>
          <w:sz w:val="30"/>
          <w:szCs w:val="30"/>
        </w:rPr>
      </w:pPr>
      <w:r>
        <w:rPr>
          <w:rFonts w:ascii="Book Antiqua" w:hAnsi="Book Antiqua"/>
          <w:sz w:val="30"/>
          <w:szCs w:val="30"/>
        </w:rPr>
        <w:t xml:space="preserve">   </w:t>
      </w:r>
      <w:r w:rsidRPr="00267B50">
        <w:rPr>
          <w:rFonts w:ascii="Book Antiqua" w:hAnsi="Book Antiqua"/>
          <w:sz w:val="30"/>
          <w:szCs w:val="30"/>
        </w:rPr>
        <w:t>Other survivors include a daughter, Linda L. Jacobs, rural Decatur; two sons, Anthony L. Wagner, Decatur, and Kenneth W. Wagner, rural Decatur; three stepsons: John M. Noll, Decatur; Roger R. Noll, Fort Wayne; and Duane M. Noll, Ohio City, Ohio; four stepdaughters, Mrs. Jerry (Susan E.) Douglas</w:t>
      </w:r>
      <w:r w:rsidR="006E1A14">
        <w:rPr>
          <w:rFonts w:ascii="Book Antiqua" w:hAnsi="Book Antiqua"/>
          <w:sz w:val="30"/>
          <w:szCs w:val="30"/>
        </w:rPr>
        <w:t>,</w:t>
      </w:r>
      <w:r w:rsidRPr="00267B50">
        <w:rPr>
          <w:rFonts w:ascii="Book Antiqua" w:hAnsi="Book Antiqua"/>
          <w:sz w:val="30"/>
          <w:szCs w:val="30"/>
        </w:rPr>
        <w:t xml:space="preserve"> rural Decatur; Carol L. Coffield and Mrs. Kenneth (Marlene A.) Straub, both of Monroe; and </w:t>
      </w:r>
      <w:r>
        <w:rPr>
          <w:rFonts w:ascii="Book Antiqua" w:hAnsi="Book Antiqua"/>
          <w:sz w:val="30"/>
          <w:szCs w:val="30"/>
        </w:rPr>
        <w:t>Mrs.</w:t>
      </w:r>
      <w:r w:rsidRPr="00267B50">
        <w:rPr>
          <w:rFonts w:ascii="Book Antiqua" w:hAnsi="Book Antiqua"/>
          <w:sz w:val="30"/>
          <w:szCs w:val="30"/>
        </w:rPr>
        <w:t xml:space="preserve"> Marvin (Debra K.) Double, Pleasant Mills; three sisters, Luella A. Butler and Mrs. Ralph (Barbara J.) Busse, both of rural Decatur, and Velma K. Stevens, Monmouth; a brother, Richard L. Kelley, rural Decatur; eight grandchildren; 12 step-grandchildren; and two step-great</w:t>
      </w:r>
      <w:r>
        <w:rPr>
          <w:rFonts w:ascii="Book Antiqua" w:hAnsi="Book Antiqua"/>
          <w:sz w:val="30"/>
          <w:szCs w:val="30"/>
        </w:rPr>
        <w:t xml:space="preserve"> </w:t>
      </w:r>
      <w:r w:rsidRPr="00267B50">
        <w:rPr>
          <w:rFonts w:ascii="Book Antiqua" w:hAnsi="Book Antiqua"/>
          <w:sz w:val="30"/>
          <w:szCs w:val="30"/>
        </w:rPr>
        <w:t>grandchildren. A brother, Harold Kelley; a sist</w:t>
      </w:r>
      <w:r>
        <w:rPr>
          <w:rFonts w:ascii="Book Antiqua" w:hAnsi="Book Antiqua"/>
          <w:sz w:val="30"/>
          <w:szCs w:val="30"/>
        </w:rPr>
        <w:t>e</w:t>
      </w:r>
      <w:r w:rsidRPr="00267B50">
        <w:rPr>
          <w:rFonts w:ascii="Book Antiqua" w:hAnsi="Book Antiqua"/>
          <w:sz w:val="30"/>
          <w:szCs w:val="30"/>
        </w:rPr>
        <w:t xml:space="preserve">r, Irene Loshe; a stepson and a stepdaughter are deceased. </w:t>
      </w:r>
    </w:p>
    <w:p w14:paraId="7FFFE087" w14:textId="77777777" w:rsidR="007E7BC8" w:rsidRPr="00267B50" w:rsidRDefault="00267B50" w:rsidP="00267B50">
      <w:pPr>
        <w:contextualSpacing/>
        <w:rPr>
          <w:rFonts w:ascii="Book Antiqua" w:hAnsi="Book Antiqua"/>
          <w:sz w:val="30"/>
          <w:szCs w:val="30"/>
        </w:rPr>
      </w:pPr>
      <w:r>
        <w:rPr>
          <w:rFonts w:ascii="Book Antiqua" w:hAnsi="Book Antiqua"/>
          <w:sz w:val="30"/>
          <w:szCs w:val="30"/>
        </w:rPr>
        <w:t xml:space="preserve">   </w:t>
      </w:r>
      <w:r w:rsidRPr="00267B50">
        <w:rPr>
          <w:rFonts w:ascii="Book Antiqua" w:hAnsi="Book Antiqua"/>
          <w:sz w:val="30"/>
          <w:szCs w:val="30"/>
        </w:rPr>
        <w:t>Funeral services will be held at 10 a.m. Monday in Zwick-Sefton and Jahn Funeral Home, Decatur, with burial in Decatur Cemetery. Visiting hours are 3-8 p.m. Sunday, with a Moose memorial service there at 8 p.m. that day.</w:t>
      </w:r>
    </w:p>
    <w:p w14:paraId="16558F8F" w14:textId="77777777" w:rsidR="00F71CDB" w:rsidRDefault="00F71CDB" w:rsidP="00181EC5">
      <w:pPr>
        <w:contextualSpacing/>
        <w:rPr>
          <w:rFonts w:ascii="Book Antiqua" w:hAnsi="Book Antiqua"/>
          <w:sz w:val="30"/>
          <w:szCs w:val="30"/>
        </w:rPr>
      </w:pPr>
    </w:p>
    <w:p w14:paraId="6B7125CE" w14:textId="77777777" w:rsidR="00F71CDB" w:rsidRDefault="00F71CDB" w:rsidP="00181EC5">
      <w:pPr>
        <w:contextualSpacing/>
        <w:rPr>
          <w:rFonts w:ascii="Book Antiqua" w:hAnsi="Book Antiqua"/>
          <w:sz w:val="30"/>
          <w:szCs w:val="30"/>
        </w:rPr>
      </w:pPr>
      <w:r>
        <w:rPr>
          <w:rFonts w:ascii="Book Antiqua" w:hAnsi="Book Antiqua"/>
          <w:sz w:val="30"/>
          <w:szCs w:val="30"/>
        </w:rPr>
        <w:t>Decatur Daily Democrat</w:t>
      </w:r>
      <w:r w:rsidR="006E1A14">
        <w:rPr>
          <w:rFonts w:ascii="Book Antiqua" w:hAnsi="Book Antiqua"/>
          <w:sz w:val="30"/>
          <w:szCs w:val="30"/>
        </w:rPr>
        <w:t>, Adams County, Indiana</w:t>
      </w:r>
    </w:p>
    <w:p w14:paraId="6EC44D43" w14:textId="77777777" w:rsidR="00F71CDB" w:rsidRPr="00181EC5" w:rsidRDefault="00267B50" w:rsidP="00181EC5">
      <w:pPr>
        <w:contextualSpacing/>
        <w:rPr>
          <w:rFonts w:ascii="Book Antiqua" w:hAnsi="Book Antiqua"/>
          <w:sz w:val="30"/>
          <w:szCs w:val="30"/>
        </w:rPr>
      </w:pPr>
      <w:r>
        <w:rPr>
          <w:rFonts w:ascii="Book Antiqua" w:hAnsi="Book Antiqua"/>
          <w:sz w:val="30"/>
          <w:szCs w:val="30"/>
        </w:rPr>
        <w:t>December 19, 1997</w:t>
      </w:r>
    </w:p>
    <w:sectPr w:rsidR="00F71CDB" w:rsidRPr="00181EC5" w:rsidSect="00525E03">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001F"/>
    <w:rsid w:val="000135B6"/>
    <w:rsid w:val="000272B4"/>
    <w:rsid w:val="00032120"/>
    <w:rsid w:val="000323AD"/>
    <w:rsid w:val="00032736"/>
    <w:rsid w:val="000A6F6E"/>
    <w:rsid w:val="000B0AAA"/>
    <w:rsid w:val="000D44E9"/>
    <w:rsid w:val="00112AA4"/>
    <w:rsid w:val="00133E44"/>
    <w:rsid w:val="0014001F"/>
    <w:rsid w:val="001432A1"/>
    <w:rsid w:val="00181EC5"/>
    <w:rsid w:val="001A6AF1"/>
    <w:rsid w:val="001E5E6E"/>
    <w:rsid w:val="00267B50"/>
    <w:rsid w:val="002748F5"/>
    <w:rsid w:val="0034166E"/>
    <w:rsid w:val="00365B55"/>
    <w:rsid w:val="003F77F1"/>
    <w:rsid w:val="004C4886"/>
    <w:rsid w:val="00525E03"/>
    <w:rsid w:val="005F4559"/>
    <w:rsid w:val="00616B87"/>
    <w:rsid w:val="00620384"/>
    <w:rsid w:val="00634D00"/>
    <w:rsid w:val="00646899"/>
    <w:rsid w:val="006B4E55"/>
    <w:rsid w:val="006E1A14"/>
    <w:rsid w:val="007158AE"/>
    <w:rsid w:val="0076630B"/>
    <w:rsid w:val="00771A86"/>
    <w:rsid w:val="007E7BC8"/>
    <w:rsid w:val="007E7C52"/>
    <w:rsid w:val="007F2E3F"/>
    <w:rsid w:val="00826205"/>
    <w:rsid w:val="00885643"/>
    <w:rsid w:val="00894B89"/>
    <w:rsid w:val="008B66DE"/>
    <w:rsid w:val="008C6964"/>
    <w:rsid w:val="008D4408"/>
    <w:rsid w:val="008D651C"/>
    <w:rsid w:val="008D67EF"/>
    <w:rsid w:val="008E334F"/>
    <w:rsid w:val="00901892"/>
    <w:rsid w:val="00914313"/>
    <w:rsid w:val="00945010"/>
    <w:rsid w:val="00991A17"/>
    <w:rsid w:val="009D308C"/>
    <w:rsid w:val="009D7B95"/>
    <w:rsid w:val="009E7C70"/>
    <w:rsid w:val="00A02C79"/>
    <w:rsid w:val="00A812AA"/>
    <w:rsid w:val="00AC4CAD"/>
    <w:rsid w:val="00B32A97"/>
    <w:rsid w:val="00B34215"/>
    <w:rsid w:val="00B45C41"/>
    <w:rsid w:val="00B55454"/>
    <w:rsid w:val="00B95779"/>
    <w:rsid w:val="00BC6400"/>
    <w:rsid w:val="00BD5693"/>
    <w:rsid w:val="00BE3215"/>
    <w:rsid w:val="00C01620"/>
    <w:rsid w:val="00C06E7F"/>
    <w:rsid w:val="00C63AAA"/>
    <w:rsid w:val="00C95CB0"/>
    <w:rsid w:val="00CA4C1C"/>
    <w:rsid w:val="00D16A38"/>
    <w:rsid w:val="00D52816"/>
    <w:rsid w:val="00D63FD9"/>
    <w:rsid w:val="00E16677"/>
    <w:rsid w:val="00E8494B"/>
    <w:rsid w:val="00EA5250"/>
    <w:rsid w:val="00EE026D"/>
    <w:rsid w:val="00F05F77"/>
    <w:rsid w:val="00F108B3"/>
    <w:rsid w:val="00F27C02"/>
    <w:rsid w:val="00F34E6C"/>
    <w:rsid w:val="00F53A7C"/>
    <w:rsid w:val="00F71CDB"/>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9ED4A"/>
  <w15:docId w15:val="{0A4ABC15-2BBD-4640-AB74-004AC9ED1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6</cp:revision>
  <dcterms:created xsi:type="dcterms:W3CDTF">2018-04-21T13:45:00Z</dcterms:created>
  <dcterms:modified xsi:type="dcterms:W3CDTF">2026-05-29T18:41:00Z</dcterms:modified>
</cp:coreProperties>
</file>