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0848B" w14:textId="77777777" w:rsidR="00C13661" w:rsidRDefault="00C13661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</w:p>
    <w:p w14:paraId="4ED98CD5" w14:textId="3458B89E" w:rsidR="0039184C" w:rsidRDefault="006876F3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Christena B. (Railing) Vail</w:t>
      </w:r>
      <w:r w:rsidR="00E345D4">
        <w:rPr>
          <w:rFonts w:ascii="Book Antiqua" w:hAnsi="Book Antiqua"/>
          <w:sz w:val="40"/>
          <w:szCs w:val="40"/>
        </w:rPr>
        <w:t>-Wicks</w:t>
      </w:r>
    </w:p>
    <w:p w14:paraId="0AFC9409" w14:textId="234C429E" w:rsidR="006876F3" w:rsidRPr="00C36F7A" w:rsidRDefault="002072F0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July 1, 1863 </w:t>
      </w:r>
      <w:r w:rsidR="00E345D4">
        <w:rPr>
          <w:rFonts w:ascii="Book Antiqua" w:hAnsi="Book Antiqua"/>
          <w:sz w:val="40"/>
          <w:szCs w:val="40"/>
        </w:rPr>
        <w:t>–</w:t>
      </w:r>
      <w:r>
        <w:rPr>
          <w:rFonts w:ascii="Book Antiqua" w:hAnsi="Book Antiqua"/>
          <w:sz w:val="40"/>
          <w:szCs w:val="40"/>
        </w:rPr>
        <w:t xml:space="preserve"> </w:t>
      </w:r>
      <w:r w:rsidR="00E345D4">
        <w:rPr>
          <w:rFonts w:ascii="Book Antiqua" w:hAnsi="Book Antiqua"/>
          <w:sz w:val="40"/>
          <w:szCs w:val="40"/>
        </w:rPr>
        <w:t xml:space="preserve">January 21, </w:t>
      </w:r>
      <w:r>
        <w:rPr>
          <w:rFonts w:ascii="Book Antiqua" w:hAnsi="Book Antiqua"/>
          <w:sz w:val="40"/>
          <w:szCs w:val="40"/>
        </w:rPr>
        <w:t>1956</w:t>
      </w:r>
    </w:p>
    <w:p w14:paraId="16C7C9C8" w14:textId="77777777" w:rsidR="00C36F7A" w:rsidRDefault="00C36F7A" w:rsidP="00C36F7A">
      <w:pPr>
        <w:pStyle w:val="NoSpacing"/>
        <w:jc w:val="center"/>
        <w:rPr>
          <w:sz w:val="28"/>
          <w:szCs w:val="28"/>
        </w:rPr>
      </w:pPr>
    </w:p>
    <w:p w14:paraId="0994AD17" w14:textId="77777777" w:rsidR="00C36F7A" w:rsidRDefault="006876F3" w:rsidP="00C36F7A">
      <w:pPr>
        <w:pStyle w:val="NoSpacing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5645651" wp14:editId="45502B88">
            <wp:extent cx="2809812" cy="1699642"/>
            <wp:effectExtent l="0" t="0" r="0" b="0"/>
            <wp:docPr id="4" name="Picture 4" descr="Christena B. &lt;i&gt;Railing&lt;/i&gt; V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ristena B. &lt;i&gt;Railing&lt;/i&gt; Vail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8" t="20788" r="9888" b="8648"/>
                    <a:stretch/>
                  </pic:blipFill>
                  <pic:spPr bwMode="auto">
                    <a:xfrm>
                      <a:off x="0" y="0"/>
                      <a:ext cx="2811294" cy="1700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C0FE02" w14:textId="77777777" w:rsidR="00C36F7A" w:rsidRPr="00C36F7A" w:rsidRDefault="00C36F7A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  <w:r w:rsidRPr="00C36F7A">
        <w:rPr>
          <w:rFonts w:ascii="Book Antiqua" w:hAnsi="Book Antiqua"/>
          <w:sz w:val="30"/>
          <w:szCs w:val="30"/>
        </w:rPr>
        <w:t xml:space="preserve">Photo by </w:t>
      </w:r>
      <w:r w:rsidR="00C51EC0">
        <w:rPr>
          <w:rFonts w:ascii="Book Antiqua" w:hAnsi="Book Antiqua"/>
          <w:sz w:val="30"/>
          <w:szCs w:val="30"/>
        </w:rPr>
        <w:t>Alicia Kneuss</w:t>
      </w:r>
    </w:p>
    <w:p w14:paraId="31DD6479" w14:textId="77777777" w:rsidR="007F4A05" w:rsidRDefault="007F4A05" w:rsidP="00083A51">
      <w:pPr>
        <w:pStyle w:val="NoSpacing"/>
        <w:rPr>
          <w:sz w:val="28"/>
          <w:szCs w:val="28"/>
        </w:rPr>
      </w:pPr>
    </w:p>
    <w:p w14:paraId="22642F39" w14:textId="77777777" w:rsidR="00E345D4" w:rsidRPr="00E345D4" w:rsidRDefault="00E345D4" w:rsidP="00E345D4">
      <w:pPr>
        <w:pStyle w:val="NoSpacing"/>
        <w:rPr>
          <w:rFonts w:ascii="Book Antiqua" w:hAnsi="Book Antiqua"/>
          <w:sz w:val="30"/>
          <w:szCs w:val="30"/>
        </w:rPr>
      </w:pPr>
      <w:r w:rsidRPr="00E345D4">
        <w:rPr>
          <w:rFonts w:ascii="Book Antiqua" w:hAnsi="Book Antiqua"/>
          <w:sz w:val="30"/>
          <w:szCs w:val="30"/>
        </w:rPr>
        <w:t xml:space="preserve">Christina Wicks Is Taken </w:t>
      </w:r>
      <w:proofErr w:type="gramStart"/>
      <w:r w:rsidRPr="00E345D4">
        <w:rPr>
          <w:rFonts w:ascii="Book Antiqua" w:hAnsi="Book Antiqua"/>
          <w:sz w:val="30"/>
          <w:szCs w:val="30"/>
        </w:rPr>
        <w:t>By</w:t>
      </w:r>
      <w:proofErr w:type="gramEnd"/>
      <w:r w:rsidRPr="00E345D4">
        <w:rPr>
          <w:rFonts w:ascii="Book Antiqua" w:hAnsi="Book Antiqua"/>
          <w:sz w:val="30"/>
          <w:szCs w:val="30"/>
        </w:rPr>
        <w:t xml:space="preserve"> Death</w:t>
      </w:r>
    </w:p>
    <w:p w14:paraId="7874737F" w14:textId="77777777" w:rsidR="00E345D4" w:rsidRDefault="00E345D4" w:rsidP="00E345D4">
      <w:pPr>
        <w:pStyle w:val="NoSpacing"/>
        <w:rPr>
          <w:rFonts w:ascii="Book Antiqua" w:hAnsi="Book Antiqua"/>
          <w:sz w:val="30"/>
          <w:szCs w:val="30"/>
        </w:rPr>
      </w:pPr>
      <w:r w:rsidRPr="00E345D4">
        <w:rPr>
          <w:rFonts w:ascii="Book Antiqua" w:hAnsi="Book Antiqua"/>
          <w:sz w:val="30"/>
          <w:szCs w:val="30"/>
        </w:rPr>
        <w:t>Prominent Decatur Lady Dies Saturday</w:t>
      </w:r>
    </w:p>
    <w:p w14:paraId="3C223D2E" w14:textId="77777777" w:rsidR="00E345D4" w:rsidRPr="00E345D4" w:rsidRDefault="00E345D4" w:rsidP="00E345D4">
      <w:pPr>
        <w:pStyle w:val="NoSpacing"/>
        <w:rPr>
          <w:rFonts w:ascii="Book Antiqua" w:hAnsi="Book Antiqua"/>
          <w:sz w:val="30"/>
          <w:szCs w:val="30"/>
        </w:rPr>
      </w:pPr>
    </w:p>
    <w:p w14:paraId="267FCE84" w14:textId="25D20BFB" w:rsidR="00E345D4" w:rsidRPr="00E345D4" w:rsidRDefault="00E345D4" w:rsidP="00E345D4">
      <w:pPr>
        <w:pStyle w:val="NoSpacing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E345D4">
        <w:rPr>
          <w:rFonts w:ascii="Book Antiqua" w:hAnsi="Book Antiqua"/>
          <w:sz w:val="30"/>
          <w:szCs w:val="30"/>
        </w:rPr>
        <w:t>Mrs. Christina Vail Wicks, 92, of 249 North Seventh Street, lifelong resident of Decatur, died at 10:25 o'clock Saturday night at the Adams County Memorial Hospital. Mrs. Wicks had been in critical condition since sustaining a fractured hip in a fall eight days ago.</w:t>
      </w:r>
    </w:p>
    <w:p w14:paraId="10226FB4" w14:textId="24BB4F77" w:rsidR="00E345D4" w:rsidRPr="00E345D4" w:rsidRDefault="00E345D4" w:rsidP="00E345D4">
      <w:pPr>
        <w:pStyle w:val="NoSpacing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E345D4">
        <w:rPr>
          <w:rFonts w:ascii="Book Antiqua" w:hAnsi="Book Antiqua"/>
          <w:sz w:val="30"/>
          <w:szCs w:val="30"/>
        </w:rPr>
        <w:t xml:space="preserve">A native of </w:t>
      </w:r>
      <w:r w:rsidRPr="00E345D4">
        <w:rPr>
          <w:rFonts w:ascii="Book Antiqua" w:hAnsi="Book Antiqua"/>
          <w:sz w:val="30"/>
          <w:szCs w:val="30"/>
        </w:rPr>
        <w:t>Adams County</w:t>
      </w:r>
      <w:r w:rsidRPr="00E345D4">
        <w:rPr>
          <w:rFonts w:ascii="Book Antiqua" w:hAnsi="Book Antiqua"/>
          <w:sz w:val="30"/>
          <w:szCs w:val="30"/>
        </w:rPr>
        <w:t>, she was born July 1, 1863, a daughter of Mr. and Mrs. Daniel Railing. Her husband, Edward, preceded her in death.</w:t>
      </w:r>
    </w:p>
    <w:p w14:paraId="14240663" w14:textId="53E9EC07" w:rsidR="00E345D4" w:rsidRPr="00E345D4" w:rsidRDefault="00E345D4" w:rsidP="00E345D4">
      <w:pPr>
        <w:pStyle w:val="NoSpacing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E345D4">
        <w:rPr>
          <w:rFonts w:ascii="Book Antiqua" w:hAnsi="Book Antiqua"/>
          <w:sz w:val="30"/>
          <w:szCs w:val="30"/>
        </w:rPr>
        <w:t>Mrs. Wicks was one of the most active members of the First Methodist Church in this city and was also prominent for many years in social and civic affairs in Decatur.</w:t>
      </w:r>
    </w:p>
    <w:p w14:paraId="4515CE12" w14:textId="0571C82F" w:rsidR="00E345D4" w:rsidRPr="00E345D4" w:rsidRDefault="00E345D4" w:rsidP="00E345D4">
      <w:pPr>
        <w:pStyle w:val="NoSpacing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E345D4">
        <w:rPr>
          <w:rFonts w:ascii="Book Antiqua" w:hAnsi="Book Antiqua"/>
          <w:sz w:val="30"/>
          <w:szCs w:val="30"/>
        </w:rPr>
        <w:t xml:space="preserve">Surviving are two sons, Daniel R. Vail of Miami, Fla., and Forrest E. Vail of </w:t>
      </w:r>
      <w:proofErr w:type="gramStart"/>
      <w:r w:rsidRPr="00E345D4">
        <w:rPr>
          <w:rFonts w:ascii="Book Antiqua" w:hAnsi="Book Antiqua"/>
          <w:sz w:val="30"/>
          <w:szCs w:val="30"/>
        </w:rPr>
        <w:t>Leesburg;</w:t>
      </w:r>
      <w:proofErr w:type="gramEnd"/>
      <w:r w:rsidRPr="00E345D4">
        <w:rPr>
          <w:rFonts w:ascii="Book Antiqua" w:hAnsi="Book Antiqua"/>
          <w:sz w:val="30"/>
          <w:szCs w:val="30"/>
        </w:rPr>
        <w:t xml:space="preserve"> one grandchild and four </w:t>
      </w:r>
      <w:r w:rsidRPr="00E345D4">
        <w:rPr>
          <w:rFonts w:ascii="Book Antiqua" w:hAnsi="Book Antiqua"/>
          <w:sz w:val="30"/>
          <w:szCs w:val="30"/>
        </w:rPr>
        <w:t>great-grandchildren</w:t>
      </w:r>
      <w:r w:rsidRPr="00E345D4">
        <w:rPr>
          <w:rFonts w:ascii="Book Antiqua" w:hAnsi="Book Antiqua"/>
          <w:sz w:val="30"/>
          <w:szCs w:val="30"/>
        </w:rPr>
        <w:t>. One son, Thomas Vail, and one sister are deceased.</w:t>
      </w:r>
    </w:p>
    <w:p w14:paraId="708F54AA" w14:textId="20CFEAA5" w:rsidR="00E345D4" w:rsidRDefault="00E345D4" w:rsidP="00E345D4">
      <w:pPr>
        <w:pStyle w:val="NoSpacing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E345D4">
        <w:rPr>
          <w:rFonts w:ascii="Book Antiqua" w:hAnsi="Book Antiqua"/>
          <w:sz w:val="30"/>
          <w:szCs w:val="30"/>
        </w:rPr>
        <w:t>Funeral services will be conducted at 2 p. m. Tuesday at the First Methodist Church, the Rev. Virgil W. Sexton officiating. Burial will be in the Decatur Cemetery. The body was removed to the Gillig &amp; Doan Funeral Home, where friends may call after 4 o’clock this afternoon until time of the services.</w:t>
      </w:r>
    </w:p>
    <w:p w14:paraId="614871FF" w14:textId="77777777" w:rsidR="00E345D4" w:rsidRPr="00E345D4" w:rsidRDefault="00E345D4" w:rsidP="00E345D4">
      <w:pPr>
        <w:pStyle w:val="NoSpacing"/>
        <w:rPr>
          <w:rFonts w:ascii="Book Antiqua" w:hAnsi="Book Antiqua"/>
          <w:sz w:val="30"/>
          <w:szCs w:val="30"/>
        </w:rPr>
      </w:pPr>
    </w:p>
    <w:p w14:paraId="45AFEC94" w14:textId="77777777" w:rsidR="00E345D4" w:rsidRPr="00E345D4" w:rsidRDefault="00E345D4" w:rsidP="00E345D4">
      <w:pPr>
        <w:pStyle w:val="NoSpacing"/>
        <w:rPr>
          <w:rFonts w:ascii="Book Antiqua" w:hAnsi="Book Antiqua"/>
          <w:sz w:val="30"/>
          <w:szCs w:val="30"/>
        </w:rPr>
      </w:pPr>
      <w:r w:rsidRPr="00E345D4">
        <w:rPr>
          <w:rFonts w:ascii="Book Antiqua" w:hAnsi="Book Antiqua"/>
          <w:sz w:val="30"/>
          <w:szCs w:val="30"/>
        </w:rPr>
        <w:t>Decatur Daily Democrat; Adams County, Indiana</w:t>
      </w:r>
    </w:p>
    <w:p w14:paraId="2224B3AF" w14:textId="0913B61F" w:rsidR="00E345D4" w:rsidRPr="00E345D4" w:rsidRDefault="00E345D4" w:rsidP="00E345D4">
      <w:pPr>
        <w:pStyle w:val="NoSpacing"/>
        <w:rPr>
          <w:rFonts w:ascii="Book Antiqua" w:hAnsi="Book Antiqua"/>
          <w:sz w:val="30"/>
          <w:szCs w:val="30"/>
        </w:rPr>
      </w:pPr>
      <w:r w:rsidRPr="00E345D4">
        <w:rPr>
          <w:rFonts w:ascii="Book Antiqua" w:hAnsi="Book Antiqua"/>
          <w:sz w:val="30"/>
          <w:szCs w:val="30"/>
        </w:rPr>
        <w:t>Monday, January 23, 1956</w:t>
      </w:r>
    </w:p>
    <w:sectPr w:rsidR="00E345D4" w:rsidRPr="00E345D4" w:rsidSect="00E345D4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A51"/>
    <w:rsid w:val="00083A51"/>
    <w:rsid w:val="002072F0"/>
    <w:rsid w:val="00343F48"/>
    <w:rsid w:val="0039184C"/>
    <w:rsid w:val="00580D19"/>
    <w:rsid w:val="00621BD8"/>
    <w:rsid w:val="006876F3"/>
    <w:rsid w:val="007F4A05"/>
    <w:rsid w:val="00AC4202"/>
    <w:rsid w:val="00C13661"/>
    <w:rsid w:val="00C36F7A"/>
    <w:rsid w:val="00C51EC0"/>
    <w:rsid w:val="00C83173"/>
    <w:rsid w:val="00E3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C61B9"/>
  <w15:docId w15:val="{96D35AB6-94D0-49D1-A0DF-3CCE986F6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A5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F7A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343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Geyer</dc:creator>
  <cp:lastModifiedBy>James Cox</cp:lastModifiedBy>
  <cp:revision>6</cp:revision>
  <dcterms:created xsi:type="dcterms:W3CDTF">2018-05-20T22:08:00Z</dcterms:created>
  <dcterms:modified xsi:type="dcterms:W3CDTF">2025-08-16T23:46:00Z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2025-08-16T23:46:30Z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0d27610f-c397-4640-bbb6-3e357fd50cbf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