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0EEF87" w14:textId="07C728D1" w:rsidR="001B6E0A" w:rsidRDefault="00AB3F7B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Ernest R</w:t>
      </w:r>
      <w:r w:rsidR="00BA0A02">
        <w:rPr>
          <w:rFonts w:ascii="Book Antiqua" w:hAnsi="Book Antiqua"/>
          <w:sz w:val="40"/>
          <w:szCs w:val="40"/>
        </w:rPr>
        <w:t>ichard</w:t>
      </w:r>
      <w:r>
        <w:rPr>
          <w:rFonts w:ascii="Book Antiqua" w:hAnsi="Book Antiqua"/>
          <w:sz w:val="40"/>
          <w:szCs w:val="40"/>
        </w:rPr>
        <w:t xml:space="preserve"> Tope</w:t>
      </w:r>
    </w:p>
    <w:p w14:paraId="577940DF" w14:textId="7C7B7BFC" w:rsidR="00AB3F7B" w:rsidRDefault="00AB3F7B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13, 1953 – August 30, 2011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55EECE10" w:rsidR="004E6544" w:rsidRDefault="00BA0A02" w:rsidP="004E6544">
      <w:pPr>
        <w:contextualSpacing/>
        <w:jc w:val="center"/>
      </w:pPr>
      <w:r>
        <w:rPr>
          <w:noProof/>
        </w:rPr>
        <w:drawing>
          <wp:inline distT="0" distB="0" distL="0" distR="0" wp14:anchorId="15110DA2" wp14:editId="5B8C23BA">
            <wp:extent cx="4191000" cy="2167533"/>
            <wp:effectExtent l="0" t="0" r="0" b="4445"/>
            <wp:docPr id="164885911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057" cy="2183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7777777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>Photo by Alicia Kneuss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47BEEA8D" w14:textId="77777777" w:rsidR="00AB3F7B" w:rsidRDefault="00AB3F7B" w:rsidP="00AB3F7B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Tope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ies in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rison at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 58</w:t>
      </w:r>
    </w:p>
    <w:p w14:paraId="6FF74EE7" w14:textId="3482F77C" w:rsidR="00BA0A02" w:rsidRDefault="00AB3F7B" w:rsidP="00AB3F7B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AB3F7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Ernest R. "Dick" Tope, a former Decatur resident serving a life sentence for the 1974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murder of a Van Wert County, Ohio, teenager, has died in prison.</w:t>
      </w:r>
      <w:r w:rsidRPr="00AB3F7B">
        <w:rPr>
          <w:rFonts w:ascii="Book Antiqua" w:hAnsi="Book Antiqua" w:cs="Arial"/>
          <w:color w:val="222222"/>
          <w:sz w:val="30"/>
          <w:szCs w:val="30"/>
        </w:rPr>
        <w:br/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Tope, 58, died of lung cancer last week in Pendleton Correctional Facility in central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according to a report in Thursday's Van Wert Times-Bulletin.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Tope was convicted in the abduction, rape and murder of 19-year-old Cheryl Felger in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Van Wert County on Good Friday of 1974.</w:t>
      </w:r>
      <w:r w:rsidRPr="00AB3F7B">
        <w:rPr>
          <w:rFonts w:ascii="Book Antiqua" w:hAnsi="Book Antiqua" w:cs="Arial"/>
          <w:color w:val="222222"/>
          <w:sz w:val="30"/>
          <w:szCs w:val="30"/>
        </w:rPr>
        <w:br/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Tope, 21 years old at the time, was accompanied by Timothy Allen Heckert of Decatur.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According to The Times-Bulletin's account of the crime, Felger was lured into Heckert's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car and driven across the state line, where she was raped by both men. Her body was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found at a location south of Decatur. Heckert testified at the trial, held in the Allen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County (Indiana) Circuit Court, that while both men raped the girl, it was Tope who</w:t>
      </w:r>
      <w:r w:rsidRPr="00AB3F7B">
        <w:rPr>
          <w:rFonts w:ascii="Book Antiqua" w:hAnsi="Book Antiqua" w:cs="Arial"/>
          <w:color w:val="222222"/>
          <w:sz w:val="30"/>
          <w:szCs w:val="30"/>
        </w:rPr>
        <w:br/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killed her. The autopsy report showed Felger has sustained more than 90 stab wounds.</w:t>
      </w:r>
      <w:r w:rsidRPr="00AB3F7B">
        <w:rPr>
          <w:rFonts w:ascii="Book Antiqua" w:hAnsi="Book Antiqua" w:cs="Arial"/>
          <w:color w:val="222222"/>
          <w:sz w:val="30"/>
          <w:szCs w:val="30"/>
        </w:rPr>
        <w:br/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Heckert was released years ago.</w:t>
      </w:r>
      <w:r w:rsidRPr="00AB3F7B">
        <w:rPr>
          <w:rFonts w:ascii="Book Antiqua" w:hAnsi="Book Antiqua" w:cs="Arial"/>
          <w:color w:val="222222"/>
          <w:sz w:val="30"/>
          <w:szCs w:val="30"/>
        </w:rPr>
        <w:br/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 xml:space="preserve">  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Tope, who had earned a law degree while in prison, had been denied parole numerous</w:t>
      </w:r>
      <w:r w:rsidR="00F6728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times over the past 30 years as area residents circulated petitions urging the parole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board to deny those requests.</w:t>
      </w:r>
      <w:r w:rsidRPr="00AB3F7B">
        <w:rPr>
          <w:rFonts w:ascii="Book Antiqua" w:hAnsi="Book Antiqua" w:cs="Arial"/>
          <w:color w:val="222222"/>
          <w:sz w:val="30"/>
          <w:szCs w:val="30"/>
        </w:rPr>
        <w:br/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The Van Wert newspaper reported that Tope was sent to Wishard Hospital in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Indianapolis on Aug. 22 and was returned to the Pendleton facility one week later. He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died Aug. 30.</w:t>
      </w:r>
    </w:p>
    <w:p w14:paraId="28770D34" w14:textId="77777777" w:rsidR="00BA0A02" w:rsidRDefault="00AB3F7B" w:rsidP="00AB3F7B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AB3F7B">
        <w:rPr>
          <w:rFonts w:ascii="Book Antiqua" w:hAnsi="Book Antiqua" w:cs="Arial"/>
          <w:color w:val="222222"/>
          <w:sz w:val="30"/>
          <w:szCs w:val="30"/>
        </w:rPr>
        <w:br/>
      </w: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</w:t>
      </w:r>
      <w:r w:rsidR="00BA0A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Adams County, Indiana</w:t>
      </w:r>
    </w:p>
    <w:p w14:paraId="73FEFC51" w14:textId="22D43618" w:rsidR="00F51069" w:rsidRDefault="00AB3F7B" w:rsidP="00AB3F7B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AB3F7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Saturday, September 10, 2011</w:t>
      </w:r>
    </w:p>
    <w:p w14:paraId="0A75B896" w14:textId="77777777" w:rsidR="006E7120" w:rsidRDefault="006E7120" w:rsidP="00AB3F7B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18C7176E" w14:textId="6481CAE6" w:rsidR="006E7120" w:rsidRDefault="006E7120" w:rsidP="00AB3F7B">
      <w:pPr>
        <w:shd w:val="clear" w:color="auto" w:fill="FFFFFF"/>
        <w:spacing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</w:p>
    <w:p w14:paraId="7627BB28" w14:textId="1F5D1402" w:rsidR="006E7120" w:rsidRPr="006E7120" w:rsidRDefault="006E7120" w:rsidP="00AB3F7B">
      <w:pPr>
        <w:shd w:val="clear" w:color="auto" w:fill="FFFFFF"/>
        <w:spacing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Ernest Richard Tope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Ernest Richard Tope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Divorced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58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13 Jun 1953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Decatur, Indiana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30 Aug 2011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New Castle, Henry, Indiana, USA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2011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Everett H Dye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Irene (Tope) Martin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Mike Smith; Exec. Assistant; New Castle, Indiana</w:t>
      </w:r>
      <w:r w:rsidRPr="006E7120">
        <w:rPr>
          <w:rFonts w:ascii="Book Antiqua" w:hAnsi="Book Antiqua" w:cs="Arial"/>
          <w:color w:val="222222"/>
          <w:sz w:val="30"/>
          <w:szCs w:val="30"/>
        </w:rPr>
        <w:br/>
      </w:r>
      <w:r w:rsidRPr="006E712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Cremation  Eastern Indiana Crematory; Lewisville, Indiana</w:t>
      </w:r>
    </w:p>
    <w:sectPr w:rsidR="006E7120" w:rsidRPr="006E7120" w:rsidSect="00F67281">
      <w:pgSz w:w="12240" w:h="1440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96E44"/>
    <w:rsid w:val="000D44E9"/>
    <w:rsid w:val="000F7706"/>
    <w:rsid w:val="001B6E0A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1535"/>
    <w:rsid w:val="004569E8"/>
    <w:rsid w:val="00490613"/>
    <w:rsid w:val="004C4886"/>
    <w:rsid w:val="004E2A09"/>
    <w:rsid w:val="004E6544"/>
    <w:rsid w:val="005F4559"/>
    <w:rsid w:val="006333DA"/>
    <w:rsid w:val="006E7120"/>
    <w:rsid w:val="0071636A"/>
    <w:rsid w:val="007E7C52"/>
    <w:rsid w:val="00845C5D"/>
    <w:rsid w:val="008D4408"/>
    <w:rsid w:val="00915E90"/>
    <w:rsid w:val="009B6915"/>
    <w:rsid w:val="00A52B0B"/>
    <w:rsid w:val="00A57C92"/>
    <w:rsid w:val="00A92199"/>
    <w:rsid w:val="00AB3F7B"/>
    <w:rsid w:val="00B04DF2"/>
    <w:rsid w:val="00B43C04"/>
    <w:rsid w:val="00B45C41"/>
    <w:rsid w:val="00B55454"/>
    <w:rsid w:val="00BA0A02"/>
    <w:rsid w:val="00BC6400"/>
    <w:rsid w:val="00C06E7F"/>
    <w:rsid w:val="00C87A20"/>
    <w:rsid w:val="00C95CB0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67281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339</Words>
  <Characters>1689</Characters>
  <Application>Microsoft Office Word</Application>
  <DocSecurity>0</DocSecurity>
  <Lines>54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2025-11-30T14:25:00Z</dcterms:created>
  <dcterms:modified xsi:type="dcterms:W3CDTF">2026-04-03T15:32:00Z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2025-11-30T14:19:21Z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afe1e976-2a2e-4696-bdaf-a958825467d7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