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27DB9" w14:textId="0DA0788B" w:rsidR="00F20497" w:rsidRDefault="005B5849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Olive May (King) Thomas</w:t>
      </w:r>
    </w:p>
    <w:p w14:paraId="47ED7C81" w14:textId="06FE5C00" w:rsidR="005B5849" w:rsidRDefault="00C95849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17, </w:t>
      </w:r>
      <w:r w:rsidR="005B5849">
        <w:rPr>
          <w:rFonts w:ascii="Book Antiqua" w:hAnsi="Book Antiqua"/>
          <w:sz w:val="40"/>
          <w:szCs w:val="40"/>
        </w:rPr>
        <w:t xml:space="preserve">1874 – May </w:t>
      </w:r>
      <w:r>
        <w:rPr>
          <w:rFonts w:ascii="Book Antiqua" w:hAnsi="Book Antiqua"/>
          <w:sz w:val="40"/>
          <w:szCs w:val="40"/>
        </w:rPr>
        <w:t>8</w:t>
      </w:r>
      <w:r w:rsidR="005B5849">
        <w:rPr>
          <w:rFonts w:ascii="Book Antiqua" w:hAnsi="Book Antiqua"/>
          <w:sz w:val="40"/>
          <w:szCs w:val="40"/>
        </w:rPr>
        <w:t>, 1949</w:t>
      </w:r>
    </w:p>
    <w:p w14:paraId="6E3F9718" w14:textId="77777777" w:rsidR="00E15DC1" w:rsidRDefault="00E15DC1" w:rsidP="00E15DC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E590DE" w14:textId="082E3B88" w:rsidR="00E15DC1" w:rsidRDefault="00F20497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F16296" wp14:editId="0BF05494">
            <wp:extent cx="3696101" cy="1850997"/>
            <wp:effectExtent l="0" t="0" r="0" b="0"/>
            <wp:docPr id="43374196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1" t="28024" r="16918" b="29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416" cy="185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7E9A72" w14:textId="66381C9B" w:rsidR="00F20497" w:rsidRPr="00F20497" w:rsidRDefault="00F20497" w:rsidP="00E15DC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F20497">
        <w:rPr>
          <w:rFonts w:ascii="Book Antiqua" w:hAnsi="Book Antiqua"/>
          <w:sz w:val="30"/>
          <w:szCs w:val="30"/>
        </w:rPr>
        <w:t>Photo by Deb Curry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F1E28EB" w14:textId="2F0E568D" w:rsidR="00AA62E5" w:rsidRPr="005B5849" w:rsidRDefault="005B5849" w:rsidP="005B584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Mrs. Olive M. Thomas, 75, widow of the late Henry Thomas, and a former prominent Decatur resident, died suddenly of a heart attack at 11:30 a. m. Sunday at the home of her daughter, Mrs. Portia Vega, 2027 South Fifth Ave., Maywood, Ill.  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Mrs. Thomas had made her home with the daughter since the death of her husband. Decatur cigar manufacturer, several years ago.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She was born in Decatur Feb. 17, 1874. a daughter of David and Martha King, graduated from Decatur High School in 1893, and was married Dec. 26, 1899.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Mrs. Thomas was a member of the First Presbyterian Church, and the Royal Neighbors and Pocahontas Lodges.    Surviving in addition to the daughter is a sister, Mrs. A. J. Slagal of Marion.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Funeral services will be held at 2 p. m. Wednesday at the Black Funeral Home, the Rev. A. C. E. Gillander officiating. Burial will be in the Decatur Cemetery.  Friends may call at the funeral home after 2 p. m. Tuesday.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Democrat; Adams County, Indiana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Monday, May 9, 1949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Olive May King from tree Bell Family Tree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Feb 1874 Decatur, Adams, Indiana, USA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26 Dec 1899 Decatur, Adams, Indiana, USA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1930 Decatur, Adams, Indiana, USA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May 9, 1949 Adams, Indiana, USA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David King (1836-1882)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Sarah J. Sewell (1838-1892)</w:t>
      </w:r>
      <w:r w:rsidRPr="005B5849">
        <w:rPr>
          <w:rFonts w:ascii="Book Antiqua" w:hAnsi="Book Antiqua" w:cs="Arial"/>
          <w:color w:val="222222"/>
          <w:sz w:val="30"/>
          <w:szCs w:val="30"/>
        </w:rPr>
        <w:br/>
      </w:r>
      <w:r w:rsidRPr="005B58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Henry Thomas (Born 1876)</w:t>
      </w:r>
    </w:p>
    <w:sectPr w:rsidR="00AA62E5" w:rsidRPr="005B5849" w:rsidSect="005F6C2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B6D19"/>
    <w:rsid w:val="001E5E6E"/>
    <w:rsid w:val="004C4886"/>
    <w:rsid w:val="005B5849"/>
    <w:rsid w:val="005F4559"/>
    <w:rsid w:val="005F6C2E"/>
    <w:rsid w:val="00671F48"/>
    <w:rsid w:val="006C2863"/>
    <w:rsid w:val="007612BD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849"/>
    <w:rsid w:val="00C95CB0"/>
    <w:rsid w:val="00D16A38"/>
    <w:rsid w:val="00D50FC7"/>
    <w:rsid w:val="00D63FD9"/>
    <w:rsid w:val="00DC5A24"/>
    <w:rsid w:val="00E058F7"/>
    <w:rsid w:val="00E15DC1"/>
    <w:rsid w:val="00E16677"/>
    <w:rsid w:val="00F05F77"/>
    <w:rsid w:val="00F108B3"/>
    <w:rsid w:val="00F20497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240</Words>
  <Characters>1138</Characters>
  <Application>Microsoft Office Word</Application>
  <DocSecurity>0</DocSecurity>
  <Lines>36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2025-11-27T00:47:00Z</dcterms:created>
  <dcterms:modified xsi:type="dcterms:W3CDTF">2026-04-02T12:39:00Z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2025-11-27T00:37:42Z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87507d02-07ec-4ea9-9d7e-2e38afd212f0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