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74D9D" w14:textId="77777777" w:rsidR="0048371A" w:rsidRDefault="0048371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B6A5F8" w14:textId="416F2263" w:rsidR="00671F48" w:rsidRP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E1A9A">
        <w:rPr>
          <w:rFonts w:ascii="Book Antiqua" w:hAnsi="Book Antiqua"/>
          <w:sz w:val="40"/>
          <w:szCs w:val="40"/>
        </w:rPr>
        <w:t>Caroline (Ewell) Thieme</w:t>
      </w:r>
    </w:p>
    <w:p w14:paraId="769F78C6" w14:textId="54C3FDCA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E1A9A">
        <w:rPr>
          <w:rFonts w:ascii="Book Antiqua" w:hAnsi="Book Antiqua"/>
          <w:sz w:val="40"/>
          <w:szCs w:val="40"/>
        </w:rPr>
        <w:t>November 28, 1899 – March 8, 1989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9EC095A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A9C29A" wp14:editId="42336A1D">
            <wp:extent cx="3503295" cy="2139884"/>
            <wp:effectExtent l="0" t="0" r="1905" b="0"/>
            <wp:docPr id="6733943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26" b="26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401" cy="216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3DD89F2A" w:rsidR="00AA62E5" w:rsidRPr="00DE1A9A" w:rsidRDefault="00DE1A9A" w:rsidP="00DE1A9A">
      <w:pPr>
        <w:contextualSpacing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Caroline E </w:t>
      </w:r>
      <w:r w:rsidRPr="00DE1A9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Caroline E </w:t>
      </w:r>
      <w:r w:rsidRPr="00DE1A9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Thieme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[Caroline E Ewell]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89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28 Nov 1899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8 Mar 1989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1989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Theodore Ewell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Elise Kipp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Eileen Vorndran; daughter; Fort Wayne, Indiana</w:t>
      </w:r>
      <w:r w:rsidRPr="00DE1A9A">
        <w:rPr>
          <w:rFonts w:ascii="Book Antiqua" w:hAnsi="Book Antiqua" w:cs="Arial"/>
          <w:color w:val="222222"/>
          <w:sz w:val="30"/>
          <w:szCs w:val="30"/>
        </w:rPr>
        <w:br/>
      </w:r>
      <w:r w:rsidRPr="00DE1A9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March 11, 1989; Decatur Cemetery; Decatur, Indiana</w:t>
      </w:r>
    </w:p>
    <w:sectPr w:rsidR="00AA62E5" w:rsidRPr="00DE1A9A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45F8D"/>
    <w:rsid w:val="001E5E6E"/>
    <w:rsid w:val="0048371A"/>
    <w:rsid w:val="004C4886"/>
    <w:rsid w:val="005F4559"/>
    <w:rsid w:val="00671F48"/>
    <w:rsid w:val="006C2E01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439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2025-12-06T12:38:00Z</dcterms:created>
  <dcterms:modified xsi:type="dcterms:W3CDTF">2026-04-01T20:35:00Z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