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C58C5" w14:textId="2E422448" w:rsidR="006A0236" w:rsidRDefault="00803BFB" w:rsidP="00E8354C">
      <w:pPr>
        <w:contextualSpacing/>
        <w:jc w:val="center"/>
        <w:rPr>
          <w:rFonts w:ascii="Book Antiqua" w:hAnsi="Book Antiqua"/>
          <w:sz w:val="40"/>
          <w:szCs w:val="40"/>
        </w:rPr>
      </w:pPr>
      <w:r>
        <w:rPr>
          <w:rFonts w:ascii="Book Antiqua" w:hAnsi="Book Antiqua"/>
          <w:sz w:val="40"/>
          <w:szCs w:val="40"/>
        </w:rPr>
        <w:t xml:space="preserve">Robert </w:t>
      </w:r>
      <w:r w:rsidR="001F185F">
        <w:rPr>
          <w:rFonts w:ascii="Book Antiqua" w:hAnsi="Book Antiqua"/>
          <w:sz w:val="40"/>
          <w:szCs w:val="40"/>
        </w:rPr>
        <w:t>L.</w:t>
      </w:r>
      <w:r>
        <w:rPr>
          <w:rFonts w:ascii="Book Antiqua" w:hAnsi="Book Antiqua"/>
          <w:sz w:val="40"/>
          <w:szCs w:val="40"/>
        </w:rPr>
        <w:t xml:space="preserve"> Swygart, Jr.</w:t>
      </w:r>
    </w:p>
    <w:p w14:paraId="2411F96A" w14:textId="225DC178" w:rsidR="00803BFB" w:rsidRDefault="00803BFB" w:rsidP="00E8354C">
      <w:pPr>
        <w:contextualSpacing/>
        <w:jc w:val="center"/>
        <w:rPr>
          <w:rFonts w:ascii="Book Antiqua" w:hAnsi="Book Antiqua"/>
          <w:sz w:val="40"/>
          <w:szCs w:val="40"/>
        </w:rPr>
      </w:pPr>
      <w:r>
        <w:rPr>
          <w:rFonts w:ascii="Book Antiqua" w:hAnsi="Book Antiqua"/>
          <w:sz w:val="40"/>
          <w:szCs w:val="40"/>
        </w:rPr>
        <w:t>June 25, 1944 – August 1, 2023</w:t>
      </w:r>
    </w:p>
    <w:p w14:paraId="5CC65887" w14:textId="77777777" w:rsidR="00E8354C" w:rsidRDefault="00E8354C" w:rsidP="00E8354C">
      <w:pPr>
        <w:contextualSpacing/>
        <w:jc w:val="center"/>
        <w:rPr>
          <w:rFonts w:ascii="Book Antiqua" w:hAnsi="Book Antiqua"/>
          <w:sz w:val="40"/>
          <w:szCs w:val="40"/>
        </w:rPr>
      </w:pPr>
    </w:p>
    <w:p w14:paraId="403F2083" w14:textId="77777777" w:rsidR="000A39F6" w:rsidRDefault="006A0236" w:rsidP="00951232">
      <w:pPr>
        <w:contextualSpacing/>
        <w:jc w:val="center"/>
      </w:pPr>
      <w:r>
        <w:rPr>
          <w:noProof/>
        </w:rPr>
        <w:drawing>
          <wp:inline distT="0" distB="0" distL="0" distR="0" wp14:anchorId="4DB35FC3" wp14:editId="756D9AC5">
            <wp:extent cx="3457095" cy="966749"/>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4">
                      <a:extLst>
                        <a:ext uri="{28A0092B-C50C-407E-A947-70E740481C1C}">
                          <a14:useLocalDpi xmlns:a14="http://schemas.microsoft.com/office/drawing/2010/main" val="0"/>
                        </a:ext>
                      </a:extLst>
                    </a:blip>
                    <a:stretch>
                      <a:fillRect/>
                    </a:stretch>
                  </pic:blipFill>
                  <pic:spPr>
                    <a:xfrm>
                      <a:off x="0" y="0"/>
                      <a:ext cx="3472945" cy="971181"/>
                    </a:xfrm>
                    <a:prstGeom prst="rect">
                      <a:avLst/>
                    </a:prstGeom>
                  </pic:spPr>
                </pic:pic>
              </a:graphicData>
            </a:graphic>
          </wp:inline>
        </w:drawing>
      </w:r>
      <w:r w:rsidR="009D767D" w:rsidRPr="009D767D">
        <w:t xml:space="preserve"> </w:t>
      </w:r>
    </w:p>
    <w:p w14:paraId="50CF29E4"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A0236">
        <w:rPr>
          <w:rFonts w:ascii="Book Antiqua" w:hAnsi="Book Antiqua"/>
          <w:sz w:val="30"/>
          <w:szCs w:val="30"/>
        </w:rPr>
        <w:t>Barbara Baker Anderson</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473FE840" w14:textId="2F7F2803" w:rsidR="00803BFB" w:rsidRPr="00803BFB" w:rsidRDefault="00803BFB" w:rsidP="00803BFB">
      <w:pPr>
        <w:contextualSpacing/>
        <w:rPr>
          <w:rFonts w:ascii="Book Antiqua" w:hAnsi="Book Antiqua"/>
          <w:sz w:val="30"/>
          <w:szCs w:val="30"/>
        </w:rPr>
      </w:pPr>
      <w:r>
        <w:rPr>
          <w:rFonts w:ascii="Book Antiqua" w:hAnsi="Book Antiqua"/>
          <w:sz w:val="30"/>
          <w:szCs w:val="30"/>
        </w:rPr>
        <w:t xml:space="preserve">   </w:t>
      </w:r>
      <w:r w:rsidRPr="00803BFB">
        <w:rPr>
          <w:rFonts w:ascii="Book Antiqua" w:hAnsi="Book Antiqua"/>
          <w:sz w:val="30"/>
          <w:szCs w:val="30"/>
        </w:rPr>
        <w:t>Robert L.  Swygart, Jr., 79, of Decatur, Indiana passed away early Tuesday, August 1, 2023, at his residence.</w:t>
      </w:r>
      <w:r>
        <w:rPr>
          <w:rFonts w:ascii="Book Antiqua" w:hAnsi="Book Antiqua"/>
          <w:sz w:val="30"/>
          <w:szCs w:val="30"/>
        </w:rPr>
        <w:t xml:space="preserve"> </w:t>
      </w:r>
      <w:r w:rsidRPr="00803BFB">
        <w:rPr>
          <w:rFonts w:ascii="Book Antiqua" w:hAnsi="Book Antiqua"/>
          <w:sz w:val="30"/>
          <w:szCs w:val="30"/>
        </w:rPr>
        <w:t>He was born on Sunday, June 25, 1944, in Monroeville, Indiana, the son of the late Robert L. Swygart, Sr. and the late Virginia A. (Waterman) Swygart.  He married Janice Erxleben on May 20, 2005, in Zion Lutheran Church.</w:t>
      </w:r>
    </w:p>
    <w:p w14:paraId="79BDA7C7" w14:textId="60A55001" w:rsidR="00803BFB" w:rsidRPr="00803BFB" w:rsidRDefault="00803BFB" w:rsidP="00803BFB">
      <w:pPr>
        <w:contextualSpacing/>
        <w:rPr>
          <w:rFonts w:ascii="Book Antiqua" w:hAnsi="Book Antiqua"/>
          <w:sz w:val="30"/>
          <w:szCs w:val="30"/>
        </w:rPr>
      </w:pPr>
      <w:r>
        <w:rPr>
          <w:rFonts w:ascii="Book Antiqua" w:hAnsi="Book Antiqua"/>
          <w:sz w:val="30"/>
          <w:szCs w:val="30"/>
        </w:rPr>
        <w:t xml:space="preserve">   </w:t>
      </w:r>
      <w:r w:rsidRPr="00803BFB">
        <w:rPr>
          <w:rFonts w:ascii="Book Antiqua" w:hAnsi="Book Antiqua"/>
          <w:sz w:val="30"/>
          <w:szCs w:val="30"/>
        </w:rPr>
        <w:t>He was a member of Zion Lutheran Church in Decatur.</w:t>
      </w:r>
    </w:p>
    <w:p w14:paraId="07104E45" w14:textId="36807CB5" w:rsidR="00803BFB" w:rsidRPr="00803BFB" w:rsidRDefault="00803BFB" w:rsidP="00803BFB">
      <w:pPr>
        <w:contextualSpacing/>
        <w:rPr>
          <w:rFonts w:ascii="Book Antiqua" w:hAnsi="Book Antiqua"/>
          <w:sz w:val="30"/>
          <w:szCs w:val="30"/>
        </w:rPr>
      </w:pPr>
      <w:r>
        <w:rPr>
          <w:rFonts w:ascii="Book Antiqua" w:hAnsi="Book Antiqua"/>
          <w:sz w:val="30"/>
          <w:szCs w:val="30"/>
        </w:rPr>
        <w:t xml:space="preserve">   </w:t>
      </w:r>
      <w:r w:rsidRPr="00803BFB">
        <w:rPr>
          <w:rFonts w:ascii="Book Antiqua" w:hAnsi="Book Antiqua"/>
          <w:sz w:val="30"/>
          <w:szCs w:val="30"/>
        </w:rPr>
        <w:t>Buss was employed as a dispatcher foreman at Automatic Sprinkler in Monroe, Indiana.  Following his employment at Automatic Sprinkler, he drove trucks for D &amp; T Trucking in Decatur.</w:t>
      </w:r>
      <w:r>
        <w:rPr>
          <w:rFonts w:ascii="Book Antiqua" w:hAnsi="Book Antiqua"/>
          <w:sz w:val="30"/>
          <w:szCs w:val="30"/>
        </w:rPr>
        <w:t xml:space="preserve"> </w:t>
      </w:r>
      <w:r w:rsidRPr="00803BFB">
        <w:rPr>
          <w:rFonts w:ascii="Book Antiqua" w:hAnsi="Book Antiqua"/>
          <w:sz w:val="30"/>
          <w:szCs w:val="30"/>
        </w:rPr>
        <w:t xml:space="preserve">Buss loved his </w:t>
      </w:r>
      <w:proofErr w:type="gramStart"/>
      <w:r w:rsidRPr="00803BFB">
        <w:rPr>
          <w:rFonts w:ascii="Book Antiqua" w:hAnsi="Book Antiqua"/>
          <w:sz w:val="30"/>
          <w:szCs w:val="30"/>
        </w:rPr>
        <w:t>horses</w:t>
      </w:r>
      <w:proofErr w:type="gramEnd"/>
      <w:r w:rsidRPr="00803BFB">
        <w:rPr>
          <w:rFonts w:ascii="Book Antiqua" w:hAnsi="Book Antiqua"/>
          <w:sz w:val="30"/>
          <w:szCs w:val="30"/>
        </w:rPr>
        <w:t xml:space="preserve"> which most definitely included trail riding and enjoying the beauty of nature that accompanied those rides. Buss was a devoted husband, father, grandfather, and great-grandfather to his entire family.  He also enjoyed spending time camping with his family and friends at Amishville.</w:t>
      </w:r>
    </w:p>
    <w:p w14:paraId="17975229" w14:textId="05340E88" w:rsidR="00803BFB" w:rsidRPr="00803BFB" w:rsidRDefault="00803BFB" w:rsidP="00803BFB">
      <w:pPr>
        <w:contextualSpacing/>
        <w:rPr>
          <w:rFonts w:ascii="Book Antiqua" w:hAnsi="Book Antiqua"/>
          <w:sz w:val="30"/>
          <w:szCs w:val="30"/>
        </w:rPr>
      </w:pPr>
      <w:r>
        <w:rPr>
          <w:rFonts w:ascii="Book Antiqua" w:hAnsi="Book Antiqua"/>
          <w:sz w:val="30"/>
          <w:szCs w:val="30"/>
        </w:rPr>
        <w:t xml:space="preserve">   </w:t>
      </w:r>
      <w:r w:rsidRPr="00803BFB">
        <w:rPr>
          <w:rFonts w:ascii="Book Antiqua" w:hAnsi="Book Antiqua"/>
          <w:sz w:val="30"/>
          <w:szCs w:val="30"/>
        </w:rPr>
        <w:t>Survivors include his wife, Janice Swygart of Decatur, Indiana; son, Michael L. (Lynn Wungnema) Swygart of Woodburn, Indiana; daughter, Eliza (Josh Brooks) Erxleben of Bloomington, Indiana; daughter-in-law, Jo (Charlie) Hill of Berne, Indiana; sister, Sandra (Gene) McKean of Decatur, Indiana; sister, Patricia (Don) Kriegel of Decatur, Indiana; mother of his two sons, Mary Lynn Swygart of Fort Wayne, Indiana; five grandchildren, Adam Swygart, AJ (Deserae) Swygart, Zachary Swygart, Trevor Swygart, and Lorenz Conrad; and two great-grandchildren, Capri Swygart and Ridge Swygart.             </w:t>
      </w:r>
    </w:p>
    <w:p w14:paraId="23379F00" w14:textId="2F7F883E" w:rsidR="00803BFB" w:rsidRPr="00803BFB" w:rsidRDefault="00803BFB" w:rsidP="00803BFB">
      <w:pPr>
        <w:contextualSpacing/>
        <w:rPr>
          <w:rFonts w:ascii="Book Antiqua" w:hAnsi="Book Antiqua"/>
          <w:sz w:val="30"/>
          <w:szCs w:val="30"/>
        </w:rPr>
      </w:pPr>
      <w:r w:rsidRPr="00803BFB">
        <w:rPr>
          <w:rFonts w:ascii="Book Antiqua" w:hAnsi="Book Antiqua"/>
          <w:sz w:val="30"/>
          <w:szCs w:val="30"/>
        </w:rPr>
        <w:t>He was preceded in death by a son, Robert G. "Bud" Swygart, and a brother, Tom Swygart. </w:t>
      </w:r>
    </w:p>
    <w:p w14:paraId="27DB8E01" w14:textId="3B5DE746" w:rsidR="00803BFB" w:rsidRPr="00803BFB" w:rsidRDefault="00803BFB" w:rsidP="00803BFB">
      <w:pPr>
        <w:contextualSpacing/>
        <w:rPr>
          <w:rFonts w:ascii="Book Antiqua" w:hAnsi="Book Antiqua"/>
          <w:sz w:val="30"/>
          <w:szCs w:val="30"/>
        </w:rPr>
      </w:pPr>
      <w:r>
        <w:rPr>
          <w:rFonts w:ascii="Book Antiqua" w:hAnsi="Book Antiqua"/>
          <w:sz w:val="30"/>
          <w:szCs w:val="30"/>
        </w:rPr>
        <w:t xml:space="preserve">   </w:t>
      </w:r>
      <w:r w:rsidRPr="00803BFB">
        <w:rPr>
          <w:rFonts w:ascii="Book Antiqua" w:hAnsi="Book Antiqua"/>
          <w:sz w:val="30"/>
          <w:szCs w:val="30"/>
        </w:rPr>
        <w:t>Funeral services will be held at 10:30 a.m. Monday, August 7, 2023, at Zwick &amp; Jahn Funeral Home in Decatur with Chaplain Kris McPherson officiating.  Interment will follow at Decatur Cemetery.</w:t>
      </w:r>
    </w:p>
    <w:p w14:paraId="2CE38F63" w14:textId="26D69426" w:rsidR="00803BFB" w:rsidRPr="00803BFB" w:rsidRDefault="00803BFB" w:rsidP="00803BFB">
      <w:pPr>
        <w:contextualSpacing/>
        <w:rPr>
          <w:rFonts w:ascii="Book Antiqua" w:hAnsi="Book Antiqua"/>
          <w:sz w:val="30"/>
          <w:szCs w:val="30"/>
        </w:rPr>
      </w:pPr>
      <w:r w:rsidRPr="00803BFB">
        <w:rPr>
          <w:rFonts w:ascii="Book Antiqua" w:hAnsi="Book Antiqua"/>
          <w:sz w:val="30"/>
          <w:szCs w:val="30"/>
        </w:rPr>
        <w:t>Family and friends will be received from 12 noon to 3 p.m., Sunday, August 6, 2023, at Zwick &amp; Jahn Funeral Home in Decatur and one hour prior to the service on Monday at the funeral home.</w:t>
      </w:r>
    </w:p>
    <w:p w14:paraId="31008655" w14:textId="0656E432" w:rsidR="00803BFB" w:rsidRDefault="00803BFB" w:rsidP="00803BFB">
      <w:pPr>
        <w:contextualSpacing/>
        <w:rPr>
          <w:rFonts w:ascii="Book Antiqua" w:hAnsi="Book Antiqua"/>
          <w:sz w:val="30"/>
          <w:szCs w:val="30"/>
        </w:rPr>
      </w:pPr>
      <w:r>
        <w:rPr>
          <w:rFonts w:ascii="Book Antiqua" w:hAnsi="Book Antiqua"/>
          <w:sz w:val="30"/>
          <w:szCs w:val="30"/>
        </w:rPr>
        <w:t xml:space="preserve">   </w:t>
      </w:r>
      <w:r w:rsidRPr="00803BFB">
        <w:rPr>
          <w:rFonts w:ascii="Book Antiqua" w:hAnsi="Book Antiqua"/>
          <w:sz w:val="30"/>
          <w:szCs w:val="30"/>
        </w:rPr>
        <w:t>Preferred memorials are to Heartland Hospice, Turnstone Center, or the donor's choice.</w:t>
      </w:r>
    </w:p>
    <w:p w14:paraId="2D1D6F72" w14:textId="77777777" w:rsidR="00803BFB" w:rsidRDefault="00803BFB" w:rsidP="00803BFB">
      <w:pPr>
        <w:contextualSpacing/>
        <w:rPr>
          <w:rFonts w:ascii="Book Antiqua" w:hAnsi="Book Antiqua"/>
          <w:sz w:val="30"/>
          <w:szCs w:val="30"/>
        </w:rPr>
      </w:pPr>
    </w:p>
    <w:p w14:paraId="59C83F9A" w14:textId="24109ADF" w:rsidR="00803BFB" w:rsidRDefault="00803BFB" w:rsidP="00803BFB">
      <w:pPr>
        <w:contextualSpacing/>
        <w:rPr>
          <w:rFonts w:ascii="Book Antiqua" w:hAnsi="Book Antiqua"/>
          <w:sz w:val="30"/>
          <w:szCs w:val="30"/>
        </w:rPr>
      </w:pPr>
      <w:r>
        <w:rPr>
          <w:rFonts w:ascii="Book Antiqua" w:hAnsi="Book Antiqua"/>
          <w:sz w:val="30"/>
          <w:szCs w:val="30"/>
        </w:rPr>
        <w:t>Zwick &amp; Jahn Funeral Home, Adams County, Indiana</w:t>
      </w:r>
    </w:p>
    <w:p w14:paraId="4EC9DDA8" w14:textId="4C6864C3" w:rsidR="00803BFB" w:rsidRPr="00803BFB" w:rsidRDefault="00803BFB" w:rsidP="00803BFB">
      <w:pPr>
        <w:contextualSpacing/>
        <w:rPr>
          <w:rFonts w:ascii="Book Antiqua" w:hAnsi="Book Antiqua"/>
          <w:sz w:val="30"/>
          <w:szCs w:val="30"/>
        </w:rPr>
      </w:pPr>
      <w:r>
        <w:rPr>
          <w:rFonts w:ascii="Book Antiqua" w:hAnsi="Book Antiqua"/>
          <w:sz w:val="30"/>
          <w:szCs w:val="30"/>
        </w:rPr>
        <w:t>August 1, 2023</w:t>
      </w:r>
    </w:p>
    <w:p w14:paraId="43667C17" w14:textId="77777777" w:rsidR="008F33C7" w:rsidRPr="008F33C7" w:rsidRDefault="008F33C7" w:rsidP="00803BFB">
      <w:pPr>
        <w:contextualSpacing/>
        <w:rPr>
          <w:rFonts w:ascii="Book Antiqua" w:hAnsi="Book Antiqua"/>
          <w:sz w:val="30"/>
          <w:szCs w:val="30"/>
        </w:rPr>
      </w:pPr>
    </w:p>
    <w:sectPr w:rsidR="008F33C7" w:rsidRPr="008F33C7" w:rsidSect="001F185F">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E5E6E"/>
    <w:rsid w:val="001F185F"/>
    <w:rsid w:val="00256C3D"/>
    <w:rsid w:val="00262117"/>
    <w:rsid w:val="00383111"/>
    <w:rsid w:val="003E66C4"/>
    <w:rsid w:val="00412511"/>
    <w:rsid w:val="00435771"/>
    <w:rsid w:val="00444040"/>
    <w:rsid w:val="004C04E7"/>
    <w:rsid w:val="004C4886"/>
    <w:rsid w:val="004F551D"/>
    <w:rsid w:val="005A5BE8"/>
    <w:rsid w:val="005F3308"/>
    <w:rsid w:val="00645AAD"/>
    <w:rsid w:val="006A0236"/>
    <w:rsid w:val="00715FD5"/>
    <w:rsid w:val="00716D38"/>
    <w:rsid w:val="00717E83"/>
    <w:rsid w:val="007212B5"/>
    <w:rsid w:val="007A0932"/>
    <w:rsid w:val="007E7C52"/>
    <w:rsid w:val="00803BFB"/>
    <w:rsid w:val="0084534F"/>
    <w:rsid w:val="008B7C67"/>
    <w:rsid w:val="008F33C7"/>
    <w:rsid w:val="00951232"/>
    <w:rsid w:val="009A450C"/>
    <w:rsid w:val="009D767D"/>
    <w:rsid w:val="00A71F86"/>
    <w:rsid w:val="00B03F56"/>
    <w:rsid w:val="00B52DB4"/>
    <w:rsid w:val="00B55454"/>
    <w:rsid w:val="00BD10F3"/>
    <w:rsid w:val="00BE629C"/>
    <w:rsid w:val="00C346A7"/>
    <w:rsid w:val="00C50291"/>
    <w:rsid w:val="00CE4631"/>
    <w:rsid w:val="00D042F7"/>
    <w:rsid w:val="00D40122"/>
    <w:rsid w:val="00D47DA4"/>
    <w:rsid w:val="00DA59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1651384">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352</Words>
  <Characters>1847</Characters>
  <Application>Microsoft Office Word</Application>
  <DocSecurity>0</DocSecurity>
  <Lines>42</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2023-08-06T18:29:00Z</dcterms:created>
  <dcterms:modified xsi:type="dcterms:W3CDTF">2026-03-14T22:54:00Z</dcterms:modified>
</cp:coreProperties>
</file>