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06726C03" w14:textId="6192B66E" w:rsidR="00FF3C2B" w:rsidRDefault="00547EDD" w:rsidP="000E417B">
      <w:pPr>
        <w:spacing w:after="100"/>
        <w:contextualSpacing/>
        <w:jc w:val="center"/>
        <w:rPr>
          <w:rFonts w:ascii="Book Antiqua" w:hAnsi="Book Antiqua"/>
          <w:sz w:val="40"/>
          <w:szCs w:val="40"/>
        </w:rPr>
      </w:pPr>
      <w:r>
        <w:rPr>
          <w:rFonts w:ascii="Book Antiqua" w:hAnsi="Book Antiqua"/>
          <w:sz w:val="40"/>
          <w:szCs w:val="40"/>
        </w:rPr>
        <w:t>Garnet I. (White) Sutton</w:t>
      </w:r>
    </w:p>
    <w:p w14:paraId="0A951C62" w14:textId="1168AB9C" w:rsidR="00547EDD" w:rsidRDefault="00312F8C" w:rsidP="000E417B">
      <w:pPr>
        <w:spacing w:after="100"/>
        <w:contextualSpacing/>
        <w:jc w:val="center"/>
        <w:rPr>
          <w:rFonts w:ascii="Book Antiqua" w:hAnsi="Book Antiqua"/>
          <w:sz w:val="40"/>
          <w:szCs w:val="40"/>
        </w:rPr>
      </w:pPr>
      <w:r>
        <w:rPr>
          <w:rFonts w:ascii="Book Antiqua" w:hAnsi="Book Antiqua"/>
          <w:sz w:val="40"/>
          <w:szCs w:val="40"/>
        </w:rPr>
        <w:t xml:space="preserve">May 9, </w:t>
      </w:r>
      <w:r w:rsidR="00547EDD">
        <w:rPr>
          <w:rFonts w:ascii="Book Antiqua" w:hAnsi="Book Antiqua"/>
          <w:sz w:val="40"/>
          <w:szCs w:val="40"/>
        </w:rPr>
        <w:t>1877 – October 2</w:t>
      </w:r>
      <w:r>
        <w:rPr>
          <w:rFonts w:ascii="Book Antiqua" w:hAnsi="Book Antiqua"/>
          <w:sz w:val="40"/>
          <w:szCs w:val="40"/>
        </w:rPr>
        <w:t>3</w:t>
      </w:r>
      <w:r w:rsidR="00547EDD">
        <w:rPr>
          <w:rFonts w:ascii="Book Antiqua" w:hAnsi="Book Antiqua"/>
          <w:sz w:val="40"/>
          <w:szCs w:val="40"/>
        </w:rPr>
        <w:t>, 1956</w:t>
      </w:r>
    </w:p>
    <w:p w14:paraId="644D2EE5" w14:textId="77777777" w:rsidR="000E417B" w:rsidRDefault="000E417B" w:rsidP="000E417B">
      <w:pPr>
        <w:spacing w:after="100"/>
        <w:contextualSpacing/>
        <w:jc w:val="center"/>
        <w:rPr>
          <w:rFonts w:ascii="Book Antiqua" w:hAnsi="Book Antiqua"/>
          <w:sz w:val="40"/>
          <w:szCs w:val="40"/>
        </w:rPr>
      </w:pPr>
    </w:p>
    <w:p w14:paraId="000CE694" w14:textId="393FB020" w:rsidR="0034173A" w:rsidRDefault="00547EDD" w:rsidP="000E417B">
      <w:pPr>
        <w:spacing w:after="100"/>
        <w:contextualSpacing/>
        <w:jc w:val="center"/>
        <w:rPr>
          <w:rFonts w:ascii="Book Antiqua" w:hAnsi="Book Antiqua"/>
          <w:sz w:val="40"/>
          <w:szCs w:val="40"/>
        </w:rPr>
      </w:pPr>
      <w:r>
        <w:rPr>
          <w:noProof/>
        </w:rPr>
        <w:drawing>
          <wp:inline distT="0" distB="0" distL="0" distR="0" wp14:anchorId="1213E2D9" wp14:editId="43AB2A45">
            <wp:extent cx="2788112" cy="1799390"/>
            <wp:effectExtent l="0" t="0" r="0" b="0"/>
            <wp:docPr id="171265956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9198" t="7153" r="14629" b="35898"/>
                    <a:stretch>
                      <a:fillRect/>
                    </a:stretch>
                  </pic:blipFill>
                  <pic:spPr bwMode="auto">
                    <a:xfrm>
                      <a:off x="0" y="0"/>
                      <a:ext cx="2795306" cy="1804033"/>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1374A6EC"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547EDD">
        <w:rPr>
          <w:rFonts w:ascii="Book Antiqua" w:hAnsi="Book Antiqua"/>
          <w:sz w:val="30"/>
          <w:szCs w:val="30"/>
        </w:rPr>
        <w:t>S Riley</w:t>
      </w:r>
    </w:p>
    <w:p w14:paraId="4F66C011" w14:textId="77777777" w:rsidR="003031B6" w:rsidRPr="00547EDD" w:rsidRDefault="003031B6" w:rsidP="00547EDD">
      <w:pPr>
        <w:rPr>
          <w:rFonts w:ascii="Book Antiqua" w:hAnsi="Book Antiqua"/>
          <w:sz w:val="30"/>
          <w:szCs w:val="30"/>
        </w:rPr>
      </w:pPr>
    </w:p>
    <w:p w14:paraId="75B23D08" w14:textId="06DA2A42" w:rsidR="00312F8C" w:rsidRDefault="00312F8C" w:rsidP="00547EDD">
      <w:pPr>
        <w:rPr>
          <w:rFonts w:ascii="Book Antiqua" w:hAnsi="Book Antiqua" w:cs="Arial"/>
          <w:color w:val="222222"/>
          <w:sz w:val="30"/>
          <w:szCs w:val="30"/>
          <w:shd w:val="clear" w:color="auto" w:fill="FFFFFF"/>
        </w:rPr>
      </w:pPr>
      <w:r w:rsidRPr="00312F8C">
        <w:rPr>
          <w:rFonts w:ascii="Book Antiqua" w:hAnsi="Book Antiqua" w:cs="Arial"/>
          <w:color w:val="222222"/>
          <w:sz w:val="30"/>
          <w:szCs w:val="30"/>
          <w:shd w:val="clear" w:color="auto" w:fill="FFFFFF"/>
        </w:rPr>
        <w:t>WIDOW OF FORMER JUDGE SUTTON DIES</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FUNERAL FOR PROMINENT DECATUR WOMAN, 79, ON THURSDAY</w:t>
      </w:r>
    </w:p>
    <w:p w14:paraId="6779F0C6" w14:textId="7A93C777" w:rsidR="00312F8C" w:rsidRDefault="00312F8C" w:rsidP="00547EDD">
      <w:pPr>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312F8C">
        <w:rPr>
          <w:rFonts w:ascii="Book Antiqua" w:hAnsi="Book Antiqua" w:cs="Arial"/>
          <w:color w:val="222222"/>
          <w:sz w:val="30"/>
          <w:szCs w:val="30"/>
          <w:shd w:val="clear" w:color="auto" w:fill="FFFFFF"/>
        </w:rPr>
        <w:t>Mrs. Garnet Sutton, 79, widow of Jesse C. Sutton, former judge of the Adams Circuit Court, died at 2 p.m. Tuesday at the Adams County Memorial Hospital after a serious illness of three weeks.  She was a resident of Decatur and had been hospitalized 10 days.</w:t>
      </w:r>
      <w:r w:rsidRPr="00312F8C">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312F8C">
        <w:rPr>
          <w:rFonts w:ascii="Book Antiqua" w:hAnsi="Book Antiqua" w:cs="Arial"/>
          <w:color w:val="222222"/>
          <w:sz w:val="30"/>
          <w:szCs w:val="30"/>
          <w:shd w:val="clear" w:color="auto" w:fill="FFFFFF"/>
        </w:rPr>
        <w:t>Mrs. Sutton served on the Decatur Library Board for four years and was a member of the Presbyterian Church, Shakespeare Club and Research Club.  She had resided for the past 20 years with a son, Jesse C. Sutton.</w:t>
      </w:r>
      <w:r w:rsidRPr="00312F8C">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312F8C">
        <w:rPr>
          <w:rFonts w:ascii="Book Antiqua" w:hAnsi="Book Antiqua" w:cs="Arial"/>
          <w:color w:val="222222"/>
          <w:sz w:val="30"/>
          <w:szCs w:val="30"/>
          <w:shd w:val="clear" w:color="auto" w:fill="FFFFFF"/>
        </w:rPr>
        <w:t>Also surviving are four other sons, Murray R. Sutton, Columbus, Ohio; W. Alex Sutton, Indianapolis; Harry W. Sutton, Newton Center, Mass., and Richard L. Sutton, Coatesville; 12 grandchildren and a great grandchild.</w:t>
      </w:r>
      <w:r w:rsidRPr="00312F8C">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312F8C">
        <w:rPr>
          <w:rFonts w:ascii="Book Antiqua" w:hAnsi="Book Antiqua" w:cs="Arial"/>
          <w:color w:val="222222"/>
          <w:sz w:val="30"/>
          <w:szCs w:val="30"/>
          <w:shd w:val="clear" w:color="auto" w:fill="FFFFFF"/>
        </w:rPr>
        <w:t>The body is at the Zwick Funeral Home in Decatur where friends may call. Services will be conducted at 2 p.m. Thursday in the Presbyterian Church, Rev. Ray J. Walther officiating.  Burial will be in the Decatur Cemetery.</w:t>
      </w:r>
    </w:p>
    <w:p w14:paraId="03E09D9F" w14:textId="77777777" w:rsidR="00312F8C" w:rsidRDefault="00312F8C" w:rsidP="00312F8C">
      <w:pPr>
        <w:spacing w:after="100"/>
        <w:contextualSpacing/>
        <w:rPr>
          <w:rFonts w:ascii="Book Antiqua" w:hAnsi="Book Antiqua" w:cs="Arial"/>
          <w:color w:val="222222"/>
          <w:sz w:val="30"/>
          <w:szCs w:val="30"/>
          <w:shd w:val="clear" w:color="auto" w:fill="FFFFFF"/>
        </w:rPr>
      </w:pPr>
      <w:r w:rsidRPr="00312F8C">
        <w:rPr>
          <w:rFonts w:ascii="Book Antiqua" w:hAnsi="Book Antiqua" w:cs="Arial"/>
          <w:color w:val="222222"/>
          <w:sz w:val="30"/>
          <w:szCs w:val="30"/>
          <w:shd w:val="clear" w:color="auto" w:fill="FFFFFF"/>
        </w:rPr>
        <w:t>Adams County Historical Museum</w:t>
      </w:r>
      <w:r>
        <w:rPr>
          <w:rFonts w:ascii="Book Antiqua" w:hAnsi="Book Antiqua" w:cs="Arial"/>
          <w:color w:val="222222"/>
          <w:sz w:val="30"/>
          <w:szCs w:val="30"/>
          <w:shd w:val="clear" w:color="auto" w:fill="FFFFFF"/>
        </w:rPr>
        <w:t>, Adams County, Indiana</w:t>
      </w:r>
    </w:p>
    <w:p w14:paraId="004FF1DC" w14:textId="20C55587" w:rsidR="00312F8C" w:rsidRDefault="00312F8C" w:rsidP="00312F8C">
      <w:pPr>
        <w:spacing w:after="10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March 1955 – April 1958 </w:t>
      </w:r>
      <w:r w:rsidRPr="00312F8C">
        <w:rPr>
          <w:rFonts w:ascii="Book Antiqua" w:hAnsi="Book Antiqua" w:cs="Arial"/>
          <w:color w:val="222222"/>
          <w:sz w:val="30"/>
          <w:szCs w:val="30"/>
          <w:shd w:val="clear" w:color="auto" w:fill="FFFFFF"/>
        </w:rPr>
        <w:t>Scrapbook</w:t>
      </w:r>
    </w:p>
    <w:p w14:paraId="150CF9ED" w14:textId="77777777" w:rsidR="00A74716" w:rsidRDefault="00A74716" w:rsidP="00A74716">
      <w:pPr>
        <w:spacing w:before="0" w:beforeAutospacing="0" w:after="0" w:afterAutospacing="0"/>
        <w:rPr>
          <w:rFonts w:ascii="Book Antiqua" w:hAnsi="Book Antiqua" w:cs="Arial"/>
          <w:color w:val="222222"/>
          <w:sz w:val="30"/>
          <w:szCs w:val="30"/>
          <w:shd w:val="clear" w:color="auto" w:fill="FFFFFF"/>
        </w:rPr>
      </w:pPr>
      <w:r w:rsidRPr="00312F8C">
        <w:rPr>
          <w:rFonts w:ascii="Book Antiqua" w:hAnsi="Book Antiqua" w:cs="Arial"/>
          <w:color w:val="222222"/>
          <w:sz w:val="30"/>
          <w:szCs w:val="30"/>
          <w:shd w:val="clear" w:color="auto" w:fill="FFFFFF"/>
        </w:rPr>
        <w:t>Handwritten</w:t>
      </w:r>
      <w:r>
        <w:rPr>
          <w:rFonts w:ascii="Book Antiqua" w:hAnsi="Book Antiqua" w:cs="Arial"/>
          <w:color w:val="222222"/>
          <w:sz w:val="30"/>
          <w:szCs w:val="30"/>
          <w:shd w:val="clear" w:color="auto" w:fill="FFFFFF"/>
        </w:rPr>
        <w:t xml:space="preserve"> date: </w:t>
      </w:r>
      <w:r w:rsidRPr="00312F8C">
        <w:rPr>
          <w:rFonts w:ascii="Book Antiqua" w:hAnsi="Book Antiqua" w:cs="Arial"/>
          <w:color w:val="222222"/>
          <w:sz w:val="30"/>
          <w:szCs w:val="30"/>
          <w:shd w:val="clear" w:color="auto" w:fill="FFFFFF"/>
        </w:rPr>
        <w:t>Wed</w:t>
      </w:r>
      <w:r>
        <w:rPr>
          <w:rFonts w:ascii="Book Antiqua" w:hAnsi="Book Antiqua" w:cs="Arial"/>
          <w:color w:val="222222"/>
          <w:sz w:val="30"/>
          <w:szCs w:val="30"/>
          <w:shd w:val="clear" w:color="auto" w:fill="FFFFFF"/>
        </w:rPr>
        <w:t>nesday,</w:t>
      </w:r>
      <w:r w:rsidRPr="00312F8C">
        <w:rPr>
          <w:rFonts w:ascii="Book Antiqua" w:hAnsi="Book Antiqua" w:cs="Arial"/>
          <w:color w:val="222222"/>
          <w:sz w:val="30"/>
          <w:szCs w:val="30"/>
          <w:shd w:val="clear" w:color="auto" w:fill="FFFFFF"/>
        </w:rPr>
        <w:t xml:space="preserve"> Oct</w:t>
      </w:r>
      <w:r>
        <w:rPr>
          <w:rFonts w:ascii="Book Antiqua" w:hAnsi="Book Antiqua" w:cs="Arial"/>
          <w:color w:val="222222"/>
          <w:sz w:val="30"/>
          <w:szCs w:val="30"/>
          <w:shd w:val="clear" w:color="auto" w:fill="FFFFFF"/>
        </w:rPr>
        <w:t>ober</w:t>
      </w:r>
      <w:r w:rsidRPr="00312F8C">
        <w:rPr>
          <w:rFonts w:ascii="Book Antiqua" w:hAnsi="Book Antiqua" w:cs="Arial"/>
          <w:color w:val="222222"/>
          <w:sz w:val="30"/>
          <w:szCs w:val="30"/>
          <w:shd w:val="clear" w:color="auto" w:fill="FFFFFF"/>
        </w:rPr>
        <w:t xml:space="preserve"> 24, 1956</w:t>
      </w:r>
    </w:p>
    <w:p w14:paraId="6CFBFCA6" w14:textId="7426F189" w:rsidR="00312F8C" w:rsidRDefault="00312F8C" w:rsidP="00A74716">
      <w:pPr>
        <w:spacing w:before="0" w:beforeAutospacing="0" w:after="0" w:afterAutospacing="0"/>
        <w:rPr>
          <w:rFonts w:ascii="Arial" w:hAnsi="Arial" w:cs="Arial"/>
          <w:color w:val="222222"/>
          <w:shd w:val="clear" w:color="auto" w:fill="FFFFFF"/>
        </w:rPr>
      </w:pPr>
      <w:r>
        <w:rPr>
          <w:rFonts w:ascii="Arial" w:hAnsi="Arial" w:cs="Arial"/>
          <w:color w:val="222222"/>
          <w:shd w:val="clear" w:color="auto" w:fill="FFFFFF"/>
        </w:rPr>
        <w:t>**</w:t>
      </w:r>
    </w:p>
    <w:p w14:paraId="63361EB4" w14:textId="77777777" w:rsidR="00A74716" w:rsidRDefault="00A74716" w:rsidP="00A74716">
      <w:pPr>
        <w:spacing w:before="0" w:beforeAutospacing="0" w:after="0" w:afterAutospacing="0"/>
        <w:rPr>
          <w:rFonts w:ascii="Arial" w:hAnsi="Arial" w:cs="Arial"/>
          <w:color w:val="222222"/>
          <w:shd w:val="clear" w:color="auto" w:fill="FFFFFF"/>
        </w:rPr>
      </w:pPr>
    </w:p>
    <w:p w14:paraId="19D40AAE" w14:textId="77777777" w:rsidR="00BC758B" w:rsidRDefault="00BC758B" w:rsidP="00BC758B">
      <w:pPr>
        <w:spacing w:after="100"/>
        <w:contextualSpacing/>
        <w:rPr>
          <w:rFonts w:ascii="Book Antiqua" w:hAnsi="Book Antiqua" w:cs="Arial"/>
          <w:color w:val="222222"/>
          <w:sz w:val="30"/>
          <w:szCs w:val="30"/>
          <w:shd w:val="clear" w:color="auto" w:fill="FFFFFF"/>
        </w:rPr>
      </w:pPr>
      <w:r w:rsidRPr="00BC758B">
        <w:rPr>
          <w:rFonts w:ascii="Book Antiqua" w:hAnsi="Book Antiqua" w:cs="Arial"/>
          <w:color w:val="222222"/>
          <w:sz w:val="30"/>
          <w:szCs w:val="30"/>
          <w:shd w:val="clear" w:color="auto" w:fill="FFFFFF"/>
        </w:rPr>
        <w:t xml:space="preserve">Mrs. Garnet Sutton Is Taken </w:t>
      </w:r>
      <w:proofErr w:type="gramStart"/>
      <w:r w:rsidRPr="00BC758B">
        <w:rPr>
          <w:rFonts w:ascii="Book Antiqua" w:hAnsi="Book Antiqua" w:cs="Arial"/>
          <w:color w:val="222222"/>
          <w:sz w:val="30"/>
          <w:szCs w:val="30"/>
          <w:shd w:val="clear" w:color="auto" w:fill="FFFFFF"/>
        </w:rPr>
        <w:t>By</w:t>
      </w:r>
      <w:proofErr w:type="gramEnd"/>
      <w:r w:rsidRPr="00BC758B">
        <w:rPr>
          <w:rFonts w:ascii="Book Antiqua" w:hAnsi="Book Antiqua" w:cs="Arial"/>
          <w:color w:val="222222"/>
          <w:sz w:val="30"/>
          <w:szCs w:val="30"/>
          <w:shd w:val="clear" w:color="auto" w:fill="FFFFFF"/>
        </w:rPr>
        <w:t xml:space="preserve"> Death</w:t>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rPr>
        <w:br/>
      </w:r>
      <w:r w:rsidRPr="00BC758B">
        <w:rPr>
          <w:rFonts w:ascii="Book Antiqua" w:hAnsi="Book Antiqua" w:cs="Arial"/>
          <w:color w:val="222222"/>
          <w:sz w:val="30"/>
          <w:szCs w:val="30"/>
          <w:shd w:val="clear" w:color="auto" w:fill="FFFFFF"/>
        </w:rPr>
        <w:t>Prominent Decatur Lady Dies Tuesday</w:t>
      </w:r>
      <w:r w:rsidRPr="00BC758B">
        <w:rPr>
          <w:rFonts w:ascii="Book Antiqua" w:hAnsi="Book Antiqua" w:cs="Arial"/>
          <w:color w:val="222222"/>
          <w:sz w:val="30"/>
          <w:szCs w:val="30"/>
        </w:rPr>
        <w:br/>
      </w:r>
      <w:r w:rsidRPr="00BC758B">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shd w:val="clear" w:color="auto" w:fill="FFFFFF"/>
        </w:rPr>
        <w:t>Mrs. Garnet Sutton, 79, widow of Jesse C. Sutton, former judge of the Adams Circuit Court, died at 1:50 o’clock Tuesday afternoon at the Adams County Memorial Hospital.  She had been seriously ill for three weeks and hospitalized for 10 days.</w:t>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shd w:val="clear" w:color="auto" w:fill="FFFFFF"/>
        </w:rPr>
        <w:t xml:space="preserve">She was born near Ossian May 9, 1877, a daughter of Alexander and Mary </w:t>
      </w:r>
      <w:r w:rsidRPr="00BC758B">
        <w:rPr>
          <w:rFonts w:ascii="Book Antiqua" w:hAnsi="Book Antiqua" w:cs="Arial"/>
          <w:color w:val="222222"/>
          <w:sz w:val="30"/>
          <w:szCs w:val="30"/>
          <w:shd w:val="clear" w:color="auto" w:fill="FFFFFF"/>
        </w:rPr>
        <w:lastRenderedPageBreak/>
        <w:t>Alice Rupright-White.  Judge Sutton died May 27, 1937.  She had made her home in this city with a son, Jesse C. Sutton, for the past 20 years.</w:t>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shd w:val="clear" w:color="auto" w:fill="FFFFFF"/>
        </w:rPr>
        <w:t>Mrs. Sutton was a member of the First Presbyterian Church and the Shakespeare and Research Clubs. She also served for four years as a member of the board of the Decatur Public Library.</w:t>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shd w:val="clear" w:color="auto" w:fill="FFFFFF"/>
        </w:rPr>
        <w:t xml:space="preserve">Surviving in addition to the son with whom she made her home are four other sons, W. Alex Sutton of Indianapolis, Murray R. Sutton of Columbus, 0., Harry W. Sutton of Newton Center, Mass., and Richard Y. Sutton of Coatesville; 12 grandchildren and one great-grandchild.  One daughter, Mary, is deceased.  </w:t>
      </w:r>
    </w:p>
    <w:p w14:paraId="1F178088" w14:textId="799BD7D7" w:rsidR="00BC758B" w:rsidRPr="00BC758B" w:rsidRDefault="00BC758B" w:rsidP="00BC758B">
      <w:pPr>
        <w:spacing w:after="10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BC758B">
        <w:rPr>
          <w:rFonts w:ascii="Book Antiqua" w:hAnsi="Book Antiqua" w:cs="Arial"/>
          <w:color w:val="222222"/>
          <w:sz w:val="30"/>
          <w:szCs w:val="30"/>
          <w:shd w:val="clear" w:color="auto" w:fill="FFFFFF"/>
        </w:rPr>
        <w:t>Funeral services will be conducted at 2 p.m. Thursday at the First Presbyterian Church, the Rev. Ray J. Walther officiating.  Burial will be in the Decatur Cemetery. The body was removed to the Zwick Funeral Home, where friends may call until time of the services.</w:t>
      </w:r>
      <w:r w:rsidRPr="00BC758B">
        <w:rPr>
          <w:rFonts w:ascii="Book Antiqua" w:hAnsi="Book Antiqua" w:cs="Arial"/>
          <w:color w:val="222222"/>
          <w:sz w:val="30"/>
          <w:szCs w:val="30"/>
        </w:rPr>
        <w:br/>
      </w:r>
      <w:r w:rsidRPr="00BC758B">
        <w:rPr>
          <w:rFonts w:ascii="Book Antiqua" w:hAnsi="Book Antiqua" w:cs="Arial"/>
          <w:color w:val="222222"/>
          <w:sz w:val="30"/>
          <w:szCs w:val="30"/>
        </w:rPr>
        <w:br/>
      </w:r>
      <w:r w:rsidRPr="00BC758B">
        <w:rPr>
          <w:rFonts w:ascii="Book Antiqua" w:hAnsi="Book Antiqua" w:cs="Arial"/>
          <w:color w:val="222222"/>
          <w:sz w:val="30"/>
          <w:szCs w:val="30"/>
          <w:shd w:val="clear" w:color="auto" w:fill="FFFFFF"/>
        </w:rPr>
        <w:t>Decatur Daily Democrat, Adams County, Indiana</w:t>
      </w:r>
      <w:r w:rsidRPr="00BC758B">
        <w:rPr>
          <w:rFonts w:ascii="Book Antiqua" w:hAnsi="Book Antiqua" w:cs="Arial"/>
          <w:color w:val="222222"/>
          <w:sz w:val="30"/>
          <w:szCs w:val="30"/>
        </w:rPr>
        <w:br/>
      </w:r>
      <w:r w:rsidRPr="00BC758B">
        <w:rPr>
          <w:rFonts w:ascii="Book Antiqua" w:hAnsi="Book Antiqua" w:cs="Arial"/>
          <w:color w:val="222222"/>
          <w:sz w:val="30"/>
          <w:szCs w:val="30"/>
          <w:shd w:val="clear" w:color="auto" w:fill="FFFFFF"/>
        </w:rPr>
        <w:t>Wednesday, October 24, 1956</w:t>
      </w:r>
    </w:p>
    <w:p w14:paraId="592F7636" w14:textId="77777777" w:rsidR="00BC758B" w:rsidRDefault="00BC758B" w:rsidP="00547EDD">
      <w:pPr>
        <w:rPr>
          <w:rFonts w:ascii="Arial" w:hAnsi="Arial" w:cs="Arial"/>
          <w:color w:val="222222"/>
          <w:shd w:val="clear" w:color="auto" w:fill="FFFFFF"/>
        </w:rPr>
      </w:pPr>
      <w:r>
        <w:rPr>
          <w:rFonts w:ascii="Arial" w:hAnsi="Arial" w:cs="Arial"/>
          <w:color w:val="222222"/>
          <w:shd w:val="clear" w:color="auto" w:fill="FFFFFF"/>
        </w:rPr>
        <w:t>**</w:t>
      </w:r>
    </w:p>
    <w:p w14:paraId="5E958BF0" w14:textId="536EB556" w:rsidR="005E1DE9" w:rsidRDefault="00547EDD" w:rsidP="00547EDD">
      <w:pPr>
        <w:rPr>
          <w:rFonts w:ascii="Book Antiqua" w:hAnsi="Book Antiqua"/>
          <w:sz w:val="30"/>
          <w:szCs w:val="30"/>
        </w:rPr>
      </w:pPr>
      <w:r w:rsidRPr="00547EDD">
        <w:rPr>
          <w:rFonts w:ascii="Book Antiqua" w:hAnsi="Book Antiqua"/>
          <w:sz w:val="30"/>
          <w:szCs w:val="30"/>
        </w:rPr>
        <w:t>SUTTON FUNERAL IS HELD THIS AFTERNOON</w:t>
      </w:r>
      <w:r w:rsidRPr="00547EDD">
        <w:rPr>
          <w:rFonts w:ascii="Book Antiqua" w:hAnsi="Book Antiqua"/>
          <w:sz w:val="30"/>
          <w:szCs w:val="30"/>
        </w:rPr>
        <w:br/>
      </w:r>
      <w:r w:rsidRPr="00547EDD">
        <w:rPr>
          <w:rFonts w:ascii="Book Antiqua" w:hAnsi="Book Antiqua"/>
          <w:sz w:val="30"/>
          <w:szCs w:val="30"/>
        </w:rPr>
        <w:br/>
      </w:r>
      <w:r>
        <w:rPr>
          <w:rFonts w:ascii="Book Antiqua" w:hAnsi="Book Antiqua"/>
          <w:sz w:val="30"/>
          <w:szCs w:val="30"/>
        </w:rPr>
        <w:t xml:space="preserve">   </w:t>
      </w:r>
      <w:r w:rsidRPr="00547EDD">
        <w:rPr>
          <w:rFonts w:ascii="Book Antiqua" w:hAnsi="Book Antiqua"/>
          <w:sz w:val="30"/>
          <w:szCs w:val="30"/>
        </w:rPr>
        <w:t xml:space="preserve">Funeral services were held this afternoon at the First Presbyterian Church for Mrs. Garnet Sutton, prominent Decatur lady, who died Tuesday afternoon after a three week's illness. The Rev. Ray J. Walther officiated, and burial was in the Decatur Cemetery. Pallbearers for Mrs. Sutton, whose husband the late Jesse C. Sutton, was a former judge of the Adams Circuit, were C. H. </w:t>
      </w:r>
      <w:proofErr w:type="spellStart"/>
      <w:r w:rsidRPr="00547EDD">
        <w:rPr>
          <w:rFonts w:ascii="Book Antiqua" w:hAnsi="Book Antiqua"/>
          <w:sz w:val="30"/>
          <w:szCs w:val="30"/>
        </w:rPr>
        <w:t>Muselman</w:t>
      </w:r>
      <w:proofErr w:type="spellEnd"/>
      <w:r w:rsidRPr="00547EDD">
        <w:rPr>
          <w:rFonts w:ascii="Book Antiqua" w:hAnsi="Book Antiqua"/>
          <w:sz w:val="30"/>
          <w:szCs w:val="30"/>
        </w:rPr>
        <w:t xml:space="preserve">, G. Remy Bierly, Lewis L. Smith, Judge Myles </w:t>
      </w:r>
      <w:r w:rsidR="00312F8C">
        <w:rPr>
          <w:rFonts w:ascii="Book Antiqua" w:hAnsi="Book Antiqua"/>
          <w:sz w:val="30"/>
          <w:szCs w:val="30"/>
        </w:rPr>
        <w:t>P</w:t>
      </w:r>
      <w:r w:rsidRPr="00547EDD">
        <w:rPr>
          <w:rFonts w:ascii="Book Antiqua" w:hAnsi="Book Antiqua"/>
          <w:sz w:val="30"/>
          <w:szCs w:val="30"/>
        </w:rPr>
        <w:t>arrish, Severin Schurger and Hubert McCleanahan.</w:t>
      </w:r>
    </w:p>
    <w:p w14:paraId="28730A6E" w14:textId="39CCC165" w:rsidR="00547EDD" w:rsidRDefault="00547EDD" w:rsidP="00A74716">
      <w:pPr>
        <w:spacing w:before="0" w:beforeAutospacing="0" w:after="0" w:afterAutospacing="0"/>
        <w:rPr>
          <w:rFonts w:ascii="Book Antiqua" w:hAnsi="Book Antiqua"/>
          <w:sz w:val="30"/>
          <w:szCs w:val="30"/>
        </w:rPr>
      </w:pPr>
      <w:r w:rsidRPr="00547EDD">
        <w:rPr>
          <w:rFonts w:ascii="Book Antiqua" w:hAnsi="Book Antiqua"/>
          <w:sz w:val="30"/>
          <w:szCs w:val="30"/>
        </w:rPr>
        <w:t>Decatur Daily Democrat</w:t>
      </w:r>
      <w:r>
        <w:rPr>
          <w:rFonts w:ascii="Book Antiqua" w:hAnsi="Book Antiqua"/>
          <w:sz w:val="30"/>
          <w:szCs w:val="30"/>
        </w:rPr>
        <w:t xml:space="preserve">, </w:t>
      </w:r>
      <w:r w:rsidRPr="00547EDD">
        <w:rPr>
          <w:rFonts w:ascii="Book Antiqua" w:hAnsi="Book Antiqua"/>
          <w:sz w:val="30"/>
          <w:szCs w:val="30"/>
        </w:rPr>
        <w:t>Adams County, Indiana</w:t>
      </w:r>
      <w:r w:rsidRPr="00547EDD">
        <w:rPr>
          <w:rFonts w:ascii="Book Antiqua" w:hAnsi="Book Antiqua"/>
          <w:sz w:val="30"/>
          <w:szCs w:val="30"/>
        </w:rPr>
        <w:br/>
        <w:t>Friday, Oct</w:t>
      </w:r>
      <w:r>
        <w:rPr>
          <w:rFonts w:ascii="Book Antiqua" w:hAnsi="Book Antiqua"/>
          <w:sz w:val="30"/>
          <w:szCs w:val="30"/>
        </w:rPr>
        <w:t>ober</w:t>
      </w:r>
      <w:r w:rsidRPr="00547EDD">
        <w:rPr>
          <w:rFonts w:ascii="Book Antiqua" w:hAnsi="Book Antiqua"/>
          <w:sz w:val="30"/>
          <w:szCs w:val="30"/>
        </w:rPr>
        <w:t xml:space="preserve"> 25, 1956</w:t>
      </w:r>
    </w:p>
    <w:p w14:paraId="25D1D4D7" w14:textId="72345844" w:rsidR="00312F8C" w:rsidRDefault="00312F8C" w:rsidP="00A74716">
      <w:pPr>
        <w:spacing w:before="0" w:beforeAutospacing="0" w:after="0" w:afterAutospacing="0"/>
        <w:rPr>
          <w:rFonts w:ascii="Book Antiqua" w:hAnsi="Book Antiqua"/>
          <w:sz w:val="30"/>
          <w:szCs w:val="30"/>
        </w:rPr>
      </w:pPr>
      <w:r>
        <w:rPr>
          <w:rFonts w:ascii="Book Antiqua" w:hAnsi="Book Antiqua"/>
          <w:sz w:val="30"/>
          <w:szCs w:val="30"/>
        </w:rPr>
        <w:t>**</w:t>
      </w:r>
    </w:p>
    <w:p w14:paraId="584686A3" w14:textId="1D275631" w:rsidR="00312F8C" w:rsidRPr="00312F8C" w:rsidRDefault="00312F8C" w:rsidP="00A74716">
      <w:pPr>
        <w:spacing w:after="100"/>
        <w:rPr>
          <w:rFonts w:ascii="Book Antiqua" w:hAnsi="Book Antiqua"/>
          <w:sz w:val="30"/>
          <w:szCs w:val="30"/>
        </w:rPr>
      </w:pPr>
      <w:r w:rsidRPr="00312F8C">
        <w:rPr>
          <w:rFonts w:ascii="Book Antiqua" w:hAnsi="Book Antiqua" w:cs="Arial"/>
          <w:color w:val="222222"/>
          <w:sz w:val="30"/>
          <w:szCs w:val="30"/>
          <w:shd w:val="clear" w:color="auto" w:fill="FFFFFF"/>
        </w:rPr>
        <w:t>Isabella Garnett White from tree Sherry Harris Family Tree</w:t>
      </w:r>
      <w:r w:rsidRPr="00312F8C">
        <w:rPr>
          <w:rFonts w:ascii="Book Antiqua" w:hAnsi="Book Antiqua" w:cs="Arial"/>
          <w:color w:val="222222"/>
          <w:sz w:val="30"/>
          <w:szCs w:val="30"/>
        </w:rPr>
        <w:br/>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Birth 9 May 1877 Wells, Indiana, USA</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Marriage 6 Oct 1898 Wells, Indiana, USA</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Residence 1 Apr 1940 Decatur, Adams, Indiana, USA</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Death 23 Oct 1956 Wells, Indiana, USA</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Father Alexander White (1851-1921)</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Mother Mary Alice Rupright (1853-1938)</w:t>
      </w:r>
      <w:r w:rsidRPr="00312F8C">
        <w:rPr>
          <w:rFonts w:ascii="Book Antiqua" w:hAnsi="Book Antiqua" w:cs="Arial"/>
          <w:color w:val="222222"/>
          <w:sz w:val="30"/>
          <w:szCs w:val="30"/>
        </w:rPr>
        <w:br/>
      </w:r>
      <w:r w:rsidRPr="00312F8C">
        <w:rPr>
          <w:rFonts w:ascii="Book Antiqua" w:hAnsi="Book Antiqua" w:cs="Arial"/>
          <w:color w:val="222222"/>
          <w:sz w:val="30"/>
          <w:szCs w:val="30"/>
          <w:shd w:val="clear" w:color="auto" w:fill="FFFFFF"/>
        </w:rPr>
        <w:t>Spouse Jesse Cary Sutton (1875-1937)</w:t>
      </w:r>
    </w:p>
    <w:sectPr w:rsidR="00312F8C" w:rsidRPr="00312F8C" w:rsidSect="00A74716">
      <w:pgSz w:w="12240" w:h="1872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35EBE"/>
    <w:rsid w:val="00045B84"/>
    <w:rsid w:val="000D44E9"/>
    <w:rsid w:val="000E417B"/>
    <w:rsid w:val="00185066"/>
    <w:rsid w:val="00197A42"/>
    <w:rsid w:val="001E4E93"/>
    <w:rsid w:val="001E5E6E"/>
    <w:rsid w:val="0029497D"/>
    <w:rsid w:val="002D79F9"/>
    <w:rsid w:val="002E689E"/>
    <w:rsid w:val="002E6DB3"/>
    <w:rsid w:val="003031B6"/>
    <w:rsid w:val="00312F8C"/>
    <w:rsid w:val="0034173A"/>
    <w:rsid w:val="003E52D4"/>
    <w:rsid w:val="003F7C92"/>
    <w:rsid w:val="004049B7"/>
    <w:rsid w:val="004A0D5E"/>
    <w:rsid w:val="004C4886"/>
    <w:rsid w:val="00547EDD"/>
    <w:rsid w:val="005E1DE9"/>
    <w:rsid w:val="00602B00"/>
    <w:rsid w:val="00613949"/>
    <w:rsid w:val="007B2933"/>
    <w:rsid w:val="007D4EB8"/>
    <w:rsid w:val="007E7C52"/>
    <w:rsid w:val="0082197C"/>
    <w:rsid w:val="008B16E4"/>
    <w:rsid w:val="008C1F8A"/>
    <w:rsid w:val="008D4408"/>
    <w:rsid w:val="00902552"/>
    <w:rsid w:val="009A257C"/>
    <w:rsid w:val="00A74716"/>
    <w:rsid w:val="00AB5E89"/>
    <w:rsid w:val="00B430DB"/>
    <w:rsid w:val="00B45C41"/>
    <w:rsid w:val="00B55454"/>
    <w:rsid w:val="00B87E99"/>
    <w:rsid w:val="00BC6400"/>
    <w:rsid w:val="00BC758B"/>
    <w:rsid w:val="00BD7A8C"/>
    <w:rsid w:val="00C374BE"/>
    <w:rsid w:val="00C95CB0"/>
    <w:rsid w:val="00CF6712"/>
    <w:rsid w:val="00D16A38"/>
    <w:rsid w:val="00D63FD9"/>
    <w:rsid w:val="00E06E2F"/>
    <w:rsid w:val="00E16677"/>
    <w:rsid w:val="00E34F9D"/>
    <w:rsid w:val="00F05F77"/>
    <w:rsid w:val="00F108B3"/>
    <w:rsid w:val="00F16CA7"/>
    <w:rsid w:val="00F27C02"/>
    <w:rsid w:val="00F45B10"/>
    <w:rsid w:val="00FC3D7D"/>
    <w:rsid w:val="00FF228C"/>
    <w:rsid w:val="00FF3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123584">
      <w:bodyDiv w:val="1"/>
      <w:marLeft w:val="0"/>
      <w:marRight w:val="0"/>
      <w:marTop w:val="0"/>
      <w:marBottom w:val="0"/>
      <w:divBdr>
        <w:top w:val="none" w:sz="0" w:space="0" w:color="auto"/>
        <w:left w:val="none" w:sz="0" w:space="0" w:color="auto"/>
        <w:bottom w:val="none" w:sz="0" w:space="0" w:color="auto"/>
        <w:right w:val="none" w:sz="0" w:space="0" w:color="auto"/>
      </w:divBdr>
      <w:divsChild>
        <w:div w:id="1517764141">
          <w:marLeft w:val="0"/>
          <w:marRight w:val="0"/>
          <w:marTop w:val="0"/>
          <w:marBottom w:val="0"/>
          <w:divBdr>
            <w:top w:val="none" w:sz="0" w:space="0" w:color="auto"/>
            <w:left w:val="none" w:sz="0" w:space="0" w:color="auto"/>
            <w:bottom w:val="none" w:sz="0" w:space="0" w:color="auto"/>
            <w:right w:val="none" w:sz="0" w:space="0" w:color="auto"/>
          </w:divBdr>
        </w:div>
        <w:div w:id="1430465594">
          <w:marLeft w:val="0"/>
          <w:marRight w:val="0"/>
          <w:marTop w:val="0"/>
          <w:marBottom w:val="0"/>
          <w:divBdr>
            <w:top w:val="none" w:sz="0" w:space="0" w:color="auto"/>
            <w:left w:val="none" w:sz="0" w:space="0" w:color="auto"/>
            <w:bottom w:val="none" w:sz="0" w:space="0" w:color="auto"/>
            <w:right w:val="none" w:sz="0" w:space="0" w:color="auto"/>
          </w:divBdr>
        </w:div>
        <w:div w:id="1044868531">
          <w:marLeft w:val="0"/>
          <w:marRight w:val="0"/>
          <w:marTop w:val="0"/>
          <w:marBottom w:val="0"/>
          <w:divBdr>
            <w:top w:val="none" w:sz="0" w:space="0" w:color="auto"/>
            <w:left w:val="none" w:sz="0" w:space="0" w:color="auto"/>
            <w:bottom w:val="none" w:sz="0" w:space="0" w:color="auto"/>
            <w:right w:val="none" w:sz="0" w:space="0" w:color="auto"/>
          </w:divBdr>
        </w:div>
        <w:div w:id="59521492">
          <w:marLeft w:val="0"/>
          <w:marRight w:val="0"/>
          <w:marTop w:val="0"/>
          <w:marBottom w:val="0"/>
          <w:divBdr>
            <w:top w:val="none" w:sz="0" w:space="0" w:color="auto"/>
            <w:left w:val="none" w:sz="0" w:space="0" w:color="auto"/>
            <w:bottom w:val="none" w:sz="0" w:space="0" w:color="auto"/>
            <w:right w:val="none" w:sz="0" w:space="0" w:color="auto"/>
          </w:divBdr>
        </w:div>
        <w:div w:id="164518853">
          <w:marLeft w:val="0"/>
          <w:marRight w:val="0"/>
          <w:marTop w:val="0"/>
          <w:marBottom w:val="0"/>
          <w:divBdr>
            <w:top w:val="none" w:sz="0" w:space="0" w:color="auto"/>
            <w:left w:val="none" w:sz="0" w:space="0" w:color="auto"/>
            <w:bottom w:val="none" w:sz="0" w:space="0" w:color="auto"/>
            <w:right w:val="none" w:sz="0" w:space="0" w:color="auto"/>
          </w:divBdr>
        </w:div>
        <w:div w:id="1109621478">
          <w:marLeft w:val="0"/>
          <w:marRight w:val="0"/>
          <w:marTop w:val="0"/>
          <w:marBottom w:val="0"/>
          <w:divBdr>
            <w:top w:val="none" w:sz="0" w:space="0" w:color="auto"/>
            <w:left w:val="none" w:sz="0" w:space="0" w:color="auto"/>
            <w:bottom w:val="none" w:sz="0" w:space="0" w:color="auto"/>
            <w:right w:val="none" w:sz="0" w:space="0" w:color="auto"/>
          </w:divBdr>
        </w:div>
        <w:div w:id="44567368">
          <w:marLeft w:val="0"/>
          <w:marRight w:val="0"/>
          <w:marTop w:val="0"/>
          <w:marBottom w:val="0"/>
          <w:divBdr>
            <w:top w:val="none" w:sz="0" w:space="0" w:color="auto"/>
            <w:left w:val="none" w:sz="0" w:space="0" w:color="auto"/>
            <w:bottom w:val="none" w:sz="0" w:space="0" w:color="auto"/>
            <w:right w:val="none" w:sz="0" w:space="0" w:color="auto"/>
          </w:divBdr>
        </w:div>
        <w:div w:id="1515530773">
          <w:marLeft w:val="0"/>
          <w:marRight w:val="0"/>
          <w:marTop w:val="0"/>
          <w:marBottom w:val="0"/>
          <w:divBdr>
            <w:top w:val="none" w:sz="0" w:space="0" w:color="auto"/>
            <w:left w:val="none" w:sz="0" w:space="0" w:color="auto"/>
            <w:bottom w:val="none" w:sz="0" w:space="0" w:color="auto"/>
            <w:right w:val="none" w:sz="0" w:space="0" w:color="auto"/>
          </w:divBdr>
        </w:div>
        <w:div w:id="1997604851">
          <w:marLeft w:val="0"/>
          <w:marRight w:val="0"/>
          <w:marTop w:val="0"/>
          <w:marBottom w:val="0"/>
          <w:divBdr>
            <w:top w:val="none" w:sz="0" w:space="0" w:color="auto"/>
            <w:left w:val="none" w:sz="0" w:space="0" w:color="auto"/>
            <w:bottom w:val="none" w:sz="0" w:space="0" w:color="auto"/>
            <w:right w:val="none" w:sz="0" w:space="0" w:color="auto"/>
          </w:divBdr>
        </w:div>
      </w:divsChild>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907036674">
      <w:bodyDiv w:val="1"/>
      <w:marLeft w:val="0"/>
      <w:marRight w:val="0"/>
      <w:marTop w:val="0"/>
      <w:marBottom w:val="0"/>
      <w:divBdr>
        <w:top w:val="none" w:sz="0" w:space="0" w:color="auto"/>
        <w:left w:val="none" w:sz="0" w:space="0" w:color="auto"/>
        <w:bottom w:val="none" w:sz="0" w:space="0" w:color="auto"/>
        <w:right w:val="none" w:sz="0" w:space="0" w:color="auto"/>
      </w:divBdr>
      <w:divsChild>
        <w:div w:id="502281541">
          <w:marLeft w:val="0"/>
          <w:marRight w:val="0"/>
          <w:marTop w:val="0"/>
          <w:marBottom w:val="0"/>
          <w:divBdr>
            <w:top w:val="none" w:sz="0" w:space="0" w:color="auto"/>
            <w:left w:val="none" w:sz="0" w:space="0" w:color="auto"/>
            <w:bottom w:val="none" w:sz="0" w:space="0" w:color="auto"/>
            <w:right w:val="none" w:sz="0" w:space="0" w:color="auto"/>
          </w:divBdr>
        </w:div>
        <w:div w:id="775056885">
          <w:marLeft w:val="0"/>
          <w:marRight w:val="0"/>
          <w:marTop w:val="0"/>
          <w:marBottom w:val="0"/>
          <w:divBdr>
            <w:top w:val="none" w:sz="0" w:space="0" w:color="auto"/>
            <w:left w:val="none" w:sz="0" w:space="0" w:color="auto"/>
            <w:bottom w:val="none" w:sz="0" w:space="0" w:color="auto"/>
            <w:right w:val="none" w:sz="0" w:space="0" w:color="auto"/>
          </w:divBdr>
        </w:div>
        <w:div w:id="40371917">
          <w:marLeft w:val="0"/>
          <w:marRight w:val="0"/>
          <w:marTop w:val="0"/>
          <w:marBottom w:val="0"/>
          <w:divBdr>
            <w:top w:val="none" w:sz="0" w:space="0" w:color="auto"/>
            <w:left w:val="none" w:sz="0" w:space="0" w:color="auto"/>
            <w:bottom w:val="none" w:sz="0" w:space="0" w:color="auto"/>
            <w:right w:val="none" w:sz="0" w:space="0" w:color="auto"/>
          </w:divBdr>
        </w:div>
        <w:div w:id="1998919998">
          <w:marLeft w:val="0"/>
          <w:marRight w:val="0"/>
          <w:marTop w:val="0"/>
          <w:marBottom w:val="0"/>
          <w:divBdr>
            <w:top w:val="none" w:sz="0" w:space="0" w:color="auto"/>
            <w:left w:val="none" w:sz="0" w:space="0" w:color="auto"/>
            <w:bottom w:val="none" w:sz="0" w:space="0" w:color="auto"/>
            <w:right w:val="none" w:sz="0" w:space="0" w:color="auto"/>
          </w:divBdr>
        </w:div>
        <w:div w:id="1598901375">
          <w:marLeft w:val="0"/>
          <w:marRight w:val="0"/>
          <w:marTop w:val="0"/>
          <w:marBottom w:val="0"/>
          <w:divBdr>
            <w:top w:val="none" w:sz="0" w:space="0" w:color="auto"/>
            <w:left w:val="none" w:sz="0" w:space="0" w:color="auto"/>
            <w:bottom w:val="none" w:sz="0" w:space="0" w:color="auto"/>
            <w:right w:val="none" w:sz="0" w:space="0" w:color="auto"/>
          </w:divBdr>
        </w:div>
        <w:div w:id="1138105633">
          <w:marLeft w:val="0"/>
          <w:marRight w:val="0"/>
          <w:marTop w:val="0"/>
          <w:marBottom w:val="0"/>
          <w:divBdr>
            <w:top w:val="none" w:sz="0" w:space="0" w:color="auto"/>
            <w:left w:val="none" w:sz="0" w:space="0" w:color="auto"/>
            <w:bottom w:val="none" w:sz="0" w:space="0" w:color="auto"/>
            <w:right w:val="none" w:sz="0" w:space="0" w:color="auto"/>
          </w:divBdr>
        </w:div>
        <w:div w:id="72819053">
          <w:marLeft w:val="0"/>
          <w:marRight w:val="0"/>
          <w:marTop w:val="0"/>
          <w:marBottom w:val="0"/>
          <w:divBdr>
            <w:top w:val="none" w:sz="0" w:space="0" w:color="auto"/>
            <w:left w:val="none" w:sz="0" w:space="0" w:color="auto"/>
            <w:bottom w:val="none" w:sz="0" w:space="0" w:color="auto"/>
            <w:right w:val="none" w:sz="0" w:space="0" w:color="auto"/>
          </w:divBdr>
        </w:div>
        <w:div w:id="1487625293">
          <w:marLeft w:val="0"/>
          <w:marRight w:val="0"/>
          <w:marTop w:val="0"/>
          <w:marBottom w:val="0"/>
          <w:divBdr>
            <w:top w:val="none" w:sz="0" w:space="0" w:color="auto"/>
            <w:left w:val="none" w:sz="0" w:space="0" w:color="auto"/>
            <w:bottom w:val="none" w:sz="0" w:space="0" w:color="auto"/>
            <w:right w:val="none" w:sz="0" w:space="0" w:color="auto"/>
          </w:divBdr>
        </w:div>
        <w:div w:id="66093174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588</Words>
  <Characters>2951</Characters>
  <Application>Microsoft Office Word</Application>
  <DocSecurity>0</DocSecurity>
  <Lines>79</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2026-01-05T15:15:00Z</dcterms:created>
  <dcterms:modified xsi:type="dcterms:W3CDTF">2026-03-14T18:43:00Z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2025-03-31T00:18:14Z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428d0ad3-acc0-4cdc-b12d-4df9af822e1a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