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B9C96" w14:textId="77777777" w:rsidR="009A450C" w:rsidRDefault="009A450C" w:rsidP="00E8354C">
      <w:pPr>
        <w:contextualSpacing/>
        <w:jc w:val="center"/>
        <w:rPr>
          <w:rFonts w:ascii="Book Antiqua" w:hAnsi="Book Antiqua"/>
          <w:sz w:val="40"/>
          <w:szCs w:val="40"/>
        </w:rPr>
      </w:pPr>
    </w:p>
    <w:p w14:paraId="3CF30580" w14:textId="77777777" w:rsidR="009D767D" w:rsidRDefault="00444040" w:rsidP="00E8354C">
      <w:pPr>
        <w:contextualSpacing/>
        <w:jc w:val="center"/>
        <w:rPr>
          <w:rFonts w:ascii="Book Antiqua" w:hAnsi="Book Antiqua"/>
          <w:sz w:val="40"/>
          <w:szCs w:val="40"/>
        </w:rPr>
      </w:pPr>
      <w:r>
        <w:rPr>
          <w:rFonts w:ascii="Book Antiqua" w:hAnsi="Book Antiqua"/>
          <w:sz w:val="40"/>
          <w:szCs w:val="40"/>
        </w:rPr>
        <w:t>Cleo Iverna Suttles</w:t>
      </w:r>
    </w:p>
    <w:p w14:paraId="5226E5A0" w14:textId="77777777" w:rsidR="00444040" w:rsidRDefault="005575E6" w:rsidP="00E8354C">
      <w:pPr>
        <w:contextualSpacing/>
        <w:jc w:val="center"/>
        <w:rPr>
          <w:rFonts w:ascii="Book Antiqua" w:hAnsi="Book Antiqua"/>
          <w:sz w:val="40"/>
          <w:szCs w:val="40"/>
        </w:rPr>
      </w:pPr>
      <w:r>
        <w:rPr>
          <w:rFonts w:ascii="Book Antiqua" w:hAnsi="Book Antiqua"/>
          <w:sz w:val="40"/>
          <w:szCs w:val="40"/>
        </w:rPr>
        <w:t>May 5, 1891 - March 7</w:t>
      </w:r>
      <w:r w:rsidR="00444040">
        <w:rPr>
          <w:rFonts w:ascii="Book Antiqua" w:hAnsi="Book Antiqua"/>
          <w:sz w:val="40"/>
          <w:szCs w:val="40"/>
        </w:rPr>
        <w:t>, 1906</w:t>
      </w:r>
    </w:p>
    <w:p w14:paraId="39441B12" w14:textId="77777777" w:rsidR="00E8354C" w:rsidRDefault="00E8354C" w:rsidP="00E8354C">
      <w:pPr>
        <w:contextualSpacing/>
        <w:jc w:val="center"/>
        <w:rPr>
          <w:rFonts w:ascii="Book Antiqua" w:hAnsi="Book Antiqua"/>
          <w:sz w:val="40"/>
          <w:szCs w:val="40"/>
        </w:rPr>
      </w:pPr>
    </w:p>
    <w:p w14:paraId="04CF4341" w14:textId="77777777" w:rsidR="00E8354C" w:rsidRDefault="00444040" w:rsidP="00E8354C">
      <w:pPr>
        <w:contextualSpacing/>
        <w:jc w:val="center"/>
        <w:rPr>
          <w:rFonts w:ascii="Book Antiqua" w:hAnsi="Book Antiqua"/>
          <w:sz w:val="40"/>
          <w:szCs w:val="40"/>
        </w:rPr>
      </w:pPr>
      <w:r>
        <w:rPr>
          <w:noProof/>
        </w:rPr>
        <w:drawing>
          <wp:inline distT="0" distB="0" distL="0" distR="0" wp14:anchorId="2758DD5E" wp14:editId="17313552">
            <wp:extent cx="3518321" cy="1873091"/>
            <wp:effectExtent l="0" t="0" r="6350" b="0"/>
            <wp:docPr id="5" name="Picture 5" descr="https://images.findagrave.com/photos/2012/275/44928913_134916400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findagrave.com/photos/2012/275/44928913_134916400437.jpg"/>
                    <pic:cNvPicPr>
                      <a:picLocks noChangeAspect="1" noChangeArrowheads="1"/>
                    </pic:cNvPicPr>
                  </pic:nvPicPr>
                  <pic:blipFill rotWithShape="1">
                    <a:blip r:embed="rId4">
                      <a:extLst>
                        <a:ext uri="{28A0092B-C50C-407E-A947-70E740481C1C}">
                          <a14:useLocalDpi xmlns:a14="http://schemas.microsoft.com/office/drawing/2010/main" val="0"/>
                        </a:ext>
                      </a:extLst>
                    </a:blip>
                    <a:srcRect t="8832" r="7196" b="25272"/>
                    <a:stretch/>
                  </pic:blipFill>
                  <pic:spPr bwMode="auto">
                    <a:xfrm>
                      <a:off x="0" y="0"/>
                      <a:ext cx="3517819" cy="187282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1E53D38E"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D767D">
        <w:rPr>
          <w:rFonts w:ascii="Book Antiqua" w:hAnsi="Book Antiqua"/>
          <w:sz w:val="30"/>
          <w:szCs w:val="30"/>
        </w:rPr>
        <w:t>Deb Curry</w:t>
      </w:r>
    </w:p>
    <w:p w14:paraId="10E7B83E" w14:textId="77777777" w:rsidR="00D40122" w:rsidRPr="009D767D" w:rsidRDefault="00D40122" w:rsidP="00951232">
      <w:pPr>
        <w:contextualSpacing/>
        <w:jc w:val="center"/>
        <w:rPr>
          <w:rFonts w:ascii="Book Antiqua" w:eastAsia="Times New Roman" w:hAnsi="Book Antiqua" w:cs="Times New Roman"/>
          <w:sz w:val="30"/>
          <w:szCs w:val="30"/>
        </w:rPr>
      </w:pPr>
    </w:p>
    <w:p w14:paraId="2493EB35" w14:textId="77777777" w:rsidR="00444040" w:rsidRDefault="00444040" w:rsidP="00444040">
      <w:pPr>
        <w:contextualSpacing/>
        <w:rPr>
          <w:rFonts w:ascii="Book Antiqua" w:hAnsi="Book Antiqua"/>
          <w:sz w:val="30"/>
          <w:szCs w:val="30"/>
        </w:rPr>
      </w:pPr>
      <w:r>
        <w:rPr>
          <w:rFonts w:ascii="Book Antiqua" w:hAnsi="Book Antiqua"/>
          <w:sz w:val="30"/>
          <w:szCs w:val="30"/>
        </w:rPr>
        <w:t xml:space="preserve">   </w:t>
      </w:r>
      <w:r w:rsidRPr="00444040">
        <w:rPr>
          <w:rFonts w:ascii="Book Antiqua" w:hAnsi="Book Antiqua"/>
          <w:sz w:val="30"/>
          <w:szCs w:val="30"/>
        </w:rPr>
        <w:t>Speaking of the death of Miss Cleo Suttles, whose funeral was held here Friday, the Huntington Herald said: Miss Cleo Iverna Suttles, daughter of Mr. and Mrs. Ern</w:t>
      </w:r>
      <w:r>
        <w:rPr>
          <w:rFonts w:ascii="Book Antiqua" w:hAnsi="Book Antiqua"/>
          <w:sz w:val="30"/>
          <w:szCs w:val="30"/>
        </w:rPr>
        <w:t>est Suttles, of 45 West Sabine S</w:t>
      </w:r>
      <w:r w:rsidRPr="00444040">
        <w:rPr>
          <w:rFonts w:ascii="Book Antiqua" w:hAnsi="Book Antiqua"/>
          <w:sz w:val="30"/>
          <w:szCs w:val="30"/>
        </w:rPr>
        <w:t xml:space="preserve">treet, died Wednesday afternoon at 3 o'clock at her parents’ home. Miss Suttles had been in ill health since the week before Christmas. Appendicitis developed but after several slight attacks, she grew much better. A week ago last Tuesday she was taken to the hospital and the day following, submitted to an operation. The patient rallied from the operation and did nicely until symptoms of a rash were evident Tuesday and her removal from the hospital during the yet early stages of new affliction was considered imperative to the welfare of other patients and Miss Suttles was taken home Wednesday morning. </w:t>
      </w:r>
    </w:p>
    <w:p w14:paraId="59B30B12" w14:textId="77777777" w:rsidR="00444040" w:rsidRDefault="00444040" w:rsidP="00444040">
      <w:pPr>
        <w:contextualSpacing/>
        <w:rPr>
          <w:rFonts w:ascii="Book Antiqua" w:hAnsi="Book Antiqua"/>
          <w:sz w:val="30"/>
          <w:szCs w:val="30"/>
        </w:rPr>
      </w:pPr>
      <w:r>
        <w:rPr>
          <w:rFonts w:ascii="Book Antiqua" w:hAnsi="Book Antiqua"/>
          <w:sz w:val="30"/>
          <w:szCs w:val="30"/>
        </w:rPr>
        <w:t xml:space="preserve">   </w:t>
      </w:r>
      <w:r w:rsidRPr="00444040">
        <w:rPr>
          <w:rFonts w:ascii="Book Antiqua" w:hAnsi="Book Antiqua"/>
          <w:sz w:val="30"/>
          <w:szCs w:val="30"/>
        </w:rPr>
        <w:t xml:space="preserve">Dr. Charles L. Wright of the county board of health, made a statement to the Herald this morning as to the immediate cause of the young lady's death: "Death following an attack of uremic poisoning, due to a well-developed case of scarlet fever." In her impaired physical condition as a result of the operation, the patient was unable to survive the shock. </w:t>
      </w:r>
    </w:p>
    <w:p w14:paraId="44BCA1EE" w14:textId="77777777" w:rsidR="00444040" w:rsidRDefault="00444040" w:rsidP="00444040">
      <w:pPr>
        <w:contextualSpacing/>
        <w:rPr>
          <w:rFonts w:ascii="Book Antiqua" w:hAnsi="Book Antiqua"/>
          <w:sz w:val="30"/>
          <w:szCs w:val="30"/>
        </w:rPr>
      </w:pPr>
      <w:r>
        <w:rPr>
          <w:rFonts w:ascii="Book Antiqua" w:hAnsi="Book Antiqua"/>
          <w:sz w:val="30"/>
          <w:szCs w:val="30"/>
        </w:rPr>
        <w:lastRenderedPageBreak/>
        <w:t xml:space="preserve">   </w:t>
      </w:r>
      <w:r w:rsidRPr="00444040">
        <w:rPr>
          <w:rFonts w:ascii="Book Antiqua" w:hAnsi="Book Antiqua"/>
          <w:sz w:val="30"/>
          <w:szCs w:val="30"/>
        </w:rPr>
        <w:t xml:space="preserve">The deceased was born in this city shortly after the family moved here from Decatur, fifteen years ago. Her age was fourteen years, ten months and two days. </w:t>
      </w:r>
    </w:p>
    <w:p w14:paraId="139D12FC" w14:textId="77777777" w:rsidR="00444040" w:rsidRPr="00444040" w:rsidRDefault="00444040" w:rsidP="00444040">
      <w:pPr>
        <w:contextualSpacing/>
        <w:rPr>
          <w:rFonts w:ascii="Book Antiqua" w:hAnsi="Book Antiqua"/>
          <w:sz w:val="30"/>
          <w:szCs w:val="30"/>
        </w:rPr>
      </w:pPr>
      <w:r>
        <w:rPr>
          <w:rFonts w:ascii="Book Antiqua" w:hAnsi="Book Antiqua"/>
          <w:sz w:val="30"/>
          <w:szCs w:val="30"/>
        </w:rPr>
        <w:t xml:space="preserve">   </w:t>
      </w:r>
      <w:r w:rsidRPr="00444040">
        <w:rPr>
          <w:rFonts w:ascii="Book Antiqua" w:hAnsi="Book Antiqua"/>
          <w:sz w:val="30"/>
          <w:szCs w:val="30"/>
        </w:rPr>
        <w:t>Besides the parents, the little brother, Walter, is left in the family to mourn this death. She was a member of the Baptist church and was an active worker in the B.Y.P.U. (?) society.</w:t>
      </w:r>
      <w:r w:rsidRPr="00444040">
        <w:rPr>
          <w:rFonts w:ascii="Book Antiqua" w:hAnsi="Book Antiqua"/>
          <w:sz w:val="30"/>
          <w:szCs w:val="30"/>
        </w:rPr>
        <w:br/>
      </w:r>
    </w:p>
    <w:p w14:paraId="0BEE1A21" w14:textId="77777777" w:rsidR="005575E6" w:rsidRDefault="00444040" w:rsidP="008F33C7">
      <w:pPr>
        <w:contextualSpacing/>
        <w:rPr>
          <w:rFonts w:ascii="Book Antiqua" w:hAnsi="Book Antiqua"/>
          <w:sz w:val="30"/>
          <w:szCs w:val="30"/>
        </w:rPr>
      </w:pPr>
      <w:r w:rsidRPr="00444040">
        <w:rPr>
          <w:rFonts w:ascii="Book Antiqua" w:hAnsi="Book Antiqua"/>
          <w:sz w:val="30"/>
          <w:szCs w:val="30"/>
        </w:rPr>
        <w:t>Decatur Democrat, Adams County, Indiana</w:t>
      </w:r>
      <w:r w:rsidRPr="00444040">
        <w:rPr>
          <w:rFonts w:ascii="Book Antiqua" w:hAnsi="Book Antiqua"/>
          <w:sz w:val="30"/>
          <w:szCs w:val="30"/>
        </w:rPr>
        <w:br/>
        <w:t>(a weekly newspaper)</w:t>
      </w:r>
      <w:r w:rsidRPr="00444040">
        <w:rPr>
          <w:rFonts w:ascii="Book Antiqua" w:hAnsi="Book Antiqua"/>
          <w:sz w:val="30"/>
          <w:szCs w:val="30"/>
        </w:rPr>
        <w:br/>
        <w:t>Thursday, March 15, 1906</w:t>
      </w:r>
    </w:p>
    <w:p w14:paraId="486D0987" w14:textId="6C93AFB1" w:rsidR="005575E6" w:rsidRDefault="00C958E7" w:rsidP="008F33C7">
      <w:pPr>
        <w:contextualSpacing/>
        <w:rPr>
          <w:rFonts w:ascii="Book Antiqua" w:hAnsi="Book Antiqua"/>
          <w:sz w:val="30"/>
          <w:szCs w:val="30"/>
        </w:rPr>
      </w:pPr>
      <w:r>
        <w:rPr>
          <w:rFonts w:ascii="Book Antiqua" w:hAnsi="Book Antiqua"/>
          <w:sz w:val="30"/>
          <w:szCs w:val="30"/>
        </w:rPr>
        <w:t>**</w:t>
      </w:r>
    </w:p>
    <w:p w14:paraId="2BCCE68C" w14:textId="77777777" w:rsidR="00C958E7" w:rsidRDefault="00C958E7" w:rsidP="008F33C7">
      <w:pPr>
        <w:contextualSpacing/>
        <w:rPr>
          <w:rFonts w:ascii="Book Antiqua" w:hAnsi="Book Antiqua"/>
          <w:sz w:val="30"/>
          <w:szCs w:val="30"/>
        </w:rPr>
      </w:pPr>
    </w:p>
    <w:p w14:paraId="1A1359F6" w14:textId="6EB55C67" w:rsidR="005575E6" w:rsidRPr="005575E6" w:rsidRDefault="005575E6" w:rsidP="005575E6">
      <w:pPr>
        <w:shd w:val="clear" w:color="auto" w:fill="FFFFFF"/>
        <w:spacing w:after="0"/>
        <w:rPr>
          <w:rFonts w:ascii="Book Antiqua" w:eastAsia="Times New Roman" w:hAnsi="Book Antiqua" w:cs="Helvetica"/>
          <w:color w:val="333333"/>
          <w:sz w:val="30"/>
          <w:szCs w:val="30"/>
        </w:rPr>
      </w:pPr>
      <w:r w:rsidRPr="005575E6">
        <w:rPr>
          <w:rFonts w:ascii="Book Antiqua" w:eastAsia="Times New Roman" w:hAnsi="Book Antiqua" w:cs="Helvetica"/>
          <w:color w:val="333333"/>
          <w:sz w:val="30"/>
          <w:szCs w:val="30"/>
        </w:rPr>
        <w:t>Indiana, Death Certificates, 1899-2011</w:t>
      </w:r>
    </w:p>
    <w:p w14:paraId="736EE4A4" w14:textId="77777777" w:rsidR="005575E6" w:rsidRPr="005575E6" w:rsidRDefault="005575E6" w:rsidP="005575E6">
      <w:pPr>
        <w:shd w:val="clear" w:color="auto" w:fill="FFFFFF"/>
        <w:spacing w:after="0"/>
        <w:rPr>
          <w:rFonts w:ascii="Book Antiqua" w:eastAsia="Times New Roman" w:hAnsi="Book Antiqua" w:cs="Helvetica"/>
          <w:color w:val="333333"/>
          <w:sz w:val="30"/>
          <w:szCs w:val="30"/>
        </w:rPr>
      </w:pPr>
      <w:r w:rsidRPr="005575E6">
        <w:rPr>
          <w:rFonts w:ascii="Book Antiqua" w:eastAsia="Times New Roman" w:hAnsi="Book Antiqua" w:cs="Helvetica"/>
          <w:color w:val="333333"/>
          <w:sz w:val="30"/>
          <w:szCs w:val="30"/>
        </w:rPr>
        <w:br/>
        <w:t>Name: Cleo Iverna Suttles</w:t>
      </w:r>
      <w:r w:rsidRPr="005575E6">
        <w:rPr>
          <w:rFonts w:ascii="Book Antiqua" w:eastAsia="Times New Roman" w:hAnsi="Book Antiqua" w:cs="Helvetica"/>
          <w:color w:val="333333"/>
          <w:sz w:val="30"/>
          <w:szCs w:val="30"/>
        </w:rPr>
        <w:br/>
        <w:t>Gender: Female</w:t>
      </w:r>
      <w:r w:rsidRPr="005575E6">
        <w:rPr>
          <w:rFonts w:ascii="Book Antiqua" w:eastAsia="Times New Roman" w:hAnsi="Book Antiqua" w:cs="Helvetica"/>
          <w:color w:val="333333"/>
          <w:sz w:val="30"/>
          <w:szCs w:val="30"/>
        </w:rPr>
        <w:br/>
        <w:t>Race: White</w:t>
      </w:r>
      <w:r w:rsidRPr="005575E6">
        <w:rPr>
          <w:rFonts w:ascii="Book Antiqua" w:eastAsia="Times New Roman" w:hAnsi="Book Antiqua" w:cs="Helvetica"/>
          <w:color w:val="333333"/>
          <w:sz w:val="30"/>
          <w:szCs w:val="30"/>
        </w:rPr>
        <w:br/>
        <w:t>Age: 14</w:t>
      </w:r>
      <w:r w:rsidRPr="005575E6">
        <w:rPr>
          <w:rFonts w:ascii="Book Antiqua" w:eastAsia="Times New Roman" w:hAnsi="Book Antiqua" w:cs="Helvetica"/>
          <w:color w:val="333333"/>
          <w:sz w:val="30"/>
          <w:szCs w:val="30"/>
        </w:rPr>
        <w:br/>
        <w:t>Marital status: Single</w:t>
      </w:r>
      <w:r w:rsidRPr="005575E6">
        <w:rPr>
          <w:rFonts w:ascii="Book Antiqua" w:eastAsia="Times New Roman" w:hAnsi="Book Antiqua" w:cs="Helvetica"/>
          <w:color w:val="333333"/>
          <w:sz w:val="30"/>
          <w:szCs w:val="30"/>
        </w:rPr>
        <w:br/>
        <w:t>Birth Date: 5 May 1891</w:t>
      </w:r>
      <w:r w:rsidRPr="005575E6">
        <w:rPr>
          <w:rFonts w:ascii="Book Antiqua" w:eastAsia="Times New Roman" w:hAnsi="Book Antiqua" w:cs="Helvetica"/>
          <w:color w:val="333333"/>
          <w:sz w:val="30"/>
          <w:szCs w:val="30"/>
        </w:rPr>
        <w:br/>
        <w:t>Birth Place: Huntington Ind</w:t>
      </w:r>
      <w:r w:rsidRPr="005575E6">
        <w:rPr>
          <w:rFonts w:ascii="Book Antiqua" w:eastAsia="Times New Roman" w:hAnsi="Book Antiqua" w:cs="Helvetica"/>
          <w:color w:val="333333"/>
          <w:sz w:val="30"/>
          <w:szCs w:val="30"/>
        </w:rPr>
        <w:br/>
        <w:t>Death Date: 7 Mar 1906</w:t>
      </w:r>
      <w:r w:rsidRPr="005575E6">
        <w:rPr>
          <w:rFonts w:ascii="Book Antiqua" w:eastAsia="Times New Roman" w:hAnsi="Book Antiqua" w:cs="Helvetica"/>
          <w:color w:val="333333"/>
          <w:sz w:val="30"/>
          <w:szCs w:val="30"/>
        </w:rPr>
        <w:br/>
        <w:t>Death Place: Huntington, Huntington, Indiana, USA</w:t>
      </w:r>
      <w:r w:rsidRPr="005575E6">
        <w:rPr>
          <w:rFonts w:ascii="Book Antiqua" w:eastAsia="Times New Roman" w:hAnsi="Book Antiqua" w:cs="Helvetica"/>
          <w:color w:val="333333"/>
          <w:sz w:val="30"/>
          <w:szCs w:val="30"/>
        </w:rPr>
        <w:br/>
        <w:t>Father: Earnest Suttles</w:t>
      </w:r>
      <w:r w:rsidRPr="005575E6">
        <w:rPr>
          <w:rFonts w:ascii="Book Antiqua" w:eastAsia="Times New Roman" w:hAnsi="Book Antiqua" w:cs="Helvetica"/>
          <w:color w:val="333333"/>
          <w:sz w:val="30"/>
          <w:szCs w:val="30"/>
        </w:rPr>
        <w:br/>
        <w:t>Mother: Amanda Hower</w:t>
      </w:r>
      <w:r w:rsidRPr="005575E6">
        <w:rPr>
          <w:rFonts w:ascii="Book Antiqua" w:eastAsia="Times New Roman" w:hAnsi="Book Antiqua" w:cs="Helvetica"/>
          <w:color w:val="333333"/>
          <w:sz w:val="30"/>
          <w:szCs w:val="30"/>
        </w:rPr>
        <w:br/>
        <w:t>Informant: Earnest Suttles</w:t>
      </w:r>
      <w:r w:rsidRPr="005575E6">
        <w:rPr>
          <w:rFonts w:ascii="Book Antiqua" w:eastAsia="Times New Roman" w:hAnsi="Book Antiqua" w:cs="Helvetica"/>
          <w:color w:val="333333"/>
          <w:sz w:val="30"/>
          <w:szCs w:val="30"/>
        </w:rPr>
        <w:br/>
        <w:t>Burial: March 9, 1906; Decatur Cem.</w:t>
      </w:r>
    </w:p>
    <w:p w14:paraId="00466337" w14:textId="77777777" w:rsidR="008F33C7" w:rsidRPr="008F33C7" w:rsidRDefault="008F33C7" w:rsidP="008F33C7">
      <w:pPr>
        <w:contextualSpacing/>
        <w:rPr>
          <w:rFonts w:ascii="Book Antiqua" w:hAnsi="Book Antiqua"/>
          <w:sz w:val="30"/>
          <w:szCs w:val="30"/>
        </w:rPr>
      </w:pPr>
      <w:r w:rsidRPr="008F33C7">
        <w:rPr>
          <w:rFonts w:ascii="Book Antiqua" w:hAnsi="Book Antiqua"/>
          <w:sz w:val="30"/>
          <w:szCs w:val="30"/>
        </w:rPr>
        <w:br/>
      </w:r>
    </w:p>
    <w:sectPr w:rsidR="008F33C7" w:rsidRPr="008F33C7" w:rsidSect="00C958E7">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D44E9"/>
    <w:rsid w:val="0015700C"/>
    <w:rsid w:val="001E5E6E"/>
    <w:rsid w:val="00256C3D"/>
    <w:rsid w:val="00262117"/>
    <w:rsid w:val="00383111"/>
    <w:rsid w:val="00435771"/>
    <w:rsid w:val="00444040"/>
    <w:rsid w:val="004C4886"/>
    <w:rsid w:val="004F551D"/>
    <w:rsid w:val="005575E6"/>
    <w:rsid w:val="005A5BE8"/>
    <w:rsid w:val="005F3308"/>
    <w:rsid w:val="00645AAD"/>
    <w:rsid w:val="00715FD5"/>
    <w:rsid w:val="00717E83"/>
    <w:rsid w:val="007212B5"/>
    <w:rsid w:val="007A0932"/>
    <w:rsid w:val="007E7C52"/>
    <w:rsid w:val="0084534F"/>
    <w:rsid w:val="008B7C67"/>
    <w:rsid w:val="008F33C7"/>
    <w:rsid w:val="00951232"/>
    <w:rsid w:val="009A450C"/>
    <w:rsid w:val="009D767D"/>
    <w:rsid w:val="00A71F86"/>
    <w:rsid w:val="00B52DB4"/>
    <w:rsid w:val="00B55454"/>
    <w:rsid w:val="00BD10F3"/>
    <w:rsid w:val="00BE629C"/>
    <w:rsid w:val="00C346A7"/>
    <w:rsid w:val="00C50291"/>
    <w:rsid w:val="00C958E7"/>
    <w:rsid w:val="00CE4631"/>
    <w:rsid w:val="00D042F7"/>
    <w:rsid w:val="00D40122"/>
    <w:rsid w:val="00DA59E4"/>
    <w:rsid w:val="00E1281A"/>
    <w:rsid w:val="00E16677"/>
    <w:rsid w:val="00E552AF"/>
    <w:rsid w:val="00E8354C"/>
    <w:rsid w:val="00EF50B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48E19"/>
  <w15:docId w15:val="{A9134FBD-F8CA-40F7-894D-02E1CDB6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88919718">
      <w:bodyDiv w:val="1"/>
      <w:marLeft w:val="0"/>
      <w:marRight w:val="0"/>
      <w:marTop w:val="0"/>
      <w:marBottom w:val="0"/>
      <w:divBdr>
        <w:top w:val="none" w:sz="0" w:space="0" w:color="auto"/>
        <w:left w:val="none" w:sz="0" w:space="0" w:color="auto"/>
        <w:bottom w:val="none" w:sz="0" w:space="0" w:color="auto"/>
        <w:right w:val="none" w:sz="0" w:space="0" w:color="auto"/>
      </w:divBdr>
      <w:divsChild>
        <w:div w:id="510490581">
          <w:marLeft w:val="0"/>
          <w:marRight w:val="0"/>
          <w:marTop w:val="0"/>
          <w:marBottom w:val="0"/>
          <w:divBdr>
            <w:top w:val="none" w:sz="0" w:space="0" w:color="auto"/>
            <w:left w:val="none" w:sz="0" w:space="0" w:color="auto"/>
            <w:bottom w:val="none" w:sz="0" w:space="0" w:color="auto"/>
            <w:right w:val="none" w:sz="0" w:space="0" w:color="auto"/>
          </w:divBdr>
        </w:div>
        <w:div w:id="1487552784">
          <w:marLeft w:val="0"/>
          <w:marRight w:val="0"/>
          <w:marTop w:val="0"/>
          <w:marBottom w:val="0"/>
          <w:divBdr>
            <w:top w:val="none" w:sz="0" w:space="0" w:color="auto"/>
            <w:left w:val="none" w:sz="0" w:space="0" w:color="auto"/>
            <w:bottom w:val="none" w:sz="0" w:space="0" w:color="auto"/>
            <w:right w:val="none" w:sz="0" w:space="0" w:color="auto"/>
          </w:divBdr>
        </w:div>
      </w:divsChild>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341</Words>
  <Characters>1697</Characters>
  <Application>Microsoft Office Word</Application>
  <DocSecurity>0</DocSecurity>
  <Lines>54</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2020-01-18T22:03:00Z</dcterms:created>
  <dcterms:modified xsi:type="dcterms:W3CDTF">2026-03-14T17:45:00Z</dcterms:modified>
</cp:coreProperties>
</file>