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39193CD3" w:rsidR="009D767D" w:rsidRDefault="00A22EF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O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4B9B318C" w:rsidR="00444040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188</w:t>
      </w:r>
      <w:r w:rsidR="00A22EF0">
        <w:rPr>
          <w:rFonts w:ascii="Book Antiqua" w:hAnsi="Book Antiqua"/>
          <w:sz w:val="40"/>
          <w:szCs w:val="40"/>
        </w:rPr>
        <w:t>7</w:t>
      </w:r>
      <w:r>
        <w:rPr>
          <w:rFonts w:ascii="Book Antiqua" w:hAnsi="Book Antiqua"/>
          <w:sz w:val="40"/>
          <w:szCs w:val="40"/>
        </w:rPr>
        <w:t xml:space="preserve"> - </w:t>
      </w:r>
      <w:r w:rsidR="00A22EF0">
        <w:rPr>
          <w:rFonts w:ascii="Book Antiqua" w:hAnsi="Book Antiqua"/>
          <w:sz w:val="40"/>
          <w:szCs w:val="40"/>
        </w:rPr>
        <w:t>1900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5EA6055F" w:rsidR="00E8354C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12790" wp14:editId="7521E90A">
            <wp:extent cx="3561888" cy="4788380"/>
            <wp:effectExtent l="0" t="0" r="635" b="0"/>
            <wp:docPr id="157781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95" cy="481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0466337" w14:textId="4DA8C003" w:rsidR="008F33C7" w:rsidRPr="008F33C7" w:rsidRDefault="008F33C7" w:rsidP="00CC28EE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  <w:r w:rsidR="00CC28EE"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 w:rsidR="00CC28EE">
        <w:rPr>
          <w:rFonts w:ascii="Book Antiqua" w:hAnsi="Book Antiqua"/>
          <w:sz w:val="30"/>
          <w:szCs w:val="30"/>
        </w:rPr>
        <w:t>found</w:t>
      </w:r>
      <w:proofErr w:type="gramEnd"/>
      <w:r w:rsidR="00CC28EE">
        <w:rPr>
          <w:rFonts w:ascii="Book Antiqua" w:hAnsi="Book Antiqua"/>
          <w:sz w:val="30"/>
          <w:szCs w:val="30"/>
        </w:rPr>
        <w:t xml:space="preserve"> at this time.</w:t>
      </w:r>
    </w:p>
    <w:sectPr w:rsidR="008F33C7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E5E6E"/>
    <w:rsid w:val="00256C3D"/>
    <w:rsid w:val="00262117"/>
    <w:rsid w:val="0037568E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22EF0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2026-03-14T18:01:00Z</dcterms:created>
  <dcterms:modified xsi:type="dcterms:W3CDTF">2026-03-14T18:01:00Z</dcterms:modified>
</cp:coreProperties>
</file>