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4D72B" w14:textId="77777777" w:rsidR="00B03F56" w:rsidRDefault="009D30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Wilbur H. Suman</w:t>
      </w:r>
    </w:p>
    <w:p w14:paraId="292F8735" w14:textId="77777777" w:rsidR="009D30DD" w:rsidRDefault="0075695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</w:t>
      </w:r>
      <w:r w:rsidR="009D30DD">
        <w:rPr>
          <w:rFonts w:ascii="Book Antiqua" w:hAnsi="Book Antiqua"/>
          <w:sz w:val="40"/>
          <w:szCs w:val="40"/>
        </w:rPr>
        <w:t>, 1901 – May 6, 1961</w:t>
      </w:r>
    </w:p>
    <w:p w14:paraId="1F62B60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EDDFBE" w14:textId="77777777" w:rsidR="000A39F6" w:rsidRDefault="009D30DD" w:rsidP="00951232">
      <w:pPr>
        <w:contextualSpacing/>
        <w:jc w:val="center"/>
      </w:pPr>
      <w:r>
        <w:rPr>
          <w:noProof/>
        </w:rPr>
        <w:drawing>
          <wp:inline distT="0" distB="0" distL="0" distR="0" wp14:anchorId="0C924239" wp14:editId="62034C43">
            <wp:extent cx="4650723" cy="1744021"/>
            <wp:effectExtent l="0" t="0" r="0" b="889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54336" cy="174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48AD548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03F56">
        <w:rPr>
          <w:rFonts w:ascii="Book Antiqua" w:hAnsi="Book Antiqua"/>
          <w:sz w:val="30"/>
          <w:szCs w:val="30"/>
        </w:rPr>
        <w:t>PLS</w:t>
      </w:r>
    </w:p>
    <w:p w14:paraId="3C901349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E40AE5C" w14:textId="2775E572" w:rsidR="009D30DD" w:rsidRDefault="009D30DD" w:rsidP="009D30DD">
      <w:pPr>
        <w:contextualSpacing/>
        <w:rPr>
          <w:rFonts w:ascii="Book Antiqua" w:hAnsi="Book Antiqua"/>
          <w:sz w:val="30"/>
          <w:szCs w:val="30"/>
        </w:rPr>
      </w:pPr>
      <w:r w:rsidRPr="009D30DD">
        <w:rPr>
          <w:rFonts w:ascii="Book Antiqua" w:hAnsi="Book Antiqua"/>
          <w:sz w:val="30"/>
          <w:szCs w:val="30"/>
        </w:rPr>
        <w:t>Wilbur Suman Dies Early This Morning</w:t>
      </w:r>
      <w:r w:rsidRPr="009D30DD">
        <w:rPr>
          <w:rFonts w:ascii="Book Antiqua" w:hAnsi="Book Antiqua"/>
          <w:sz w:val="30"/>
          <w:szCs w:val="30"/>
        </w:rPr>
        <w:br/>
      </w:r>
      <w:r w:rsidRPr="009D30D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30DD">
        <w:rPr>
          <w:rFonts w:ascii="Book Antiqua" w:hAnsi="Book Antiqua"/>
          <w:sz w:val="30"/>
          <w:szCs w:val="30"/>
        </w:rPr>
        <w:t>Wilbur H. Suman, 60, veteran G.E. employee, died suddenly at 5:30 o'clock this morning at his home in Monmouth. Although he had been ill for several years, his death was unexpected.</w:t>
      </w:r>
      <w:r w:rsidR="00756959">
        <w:rPr>
          <w:rFonts w:ascii="Book Antiqua" w:hAnsi="Book Antiqua"/>
          <w:sz w:val="30"/>
          <w:szCs w:val="30"/>
        </w:rPr>
        <w:t xml:space="preserve"> He was born at Portland Feb. 7</w:t>
      </w:r>
      <w:r w:rsidRPr="009D30DD">
        <w:rPr>
          <w:rFonts w:ascii="Book Antiqua" w:hAnsi="Book Antiqua"/>
          <w:sz w:val="30"/>
          <w:szCs w:val="30"/>
        </w:rPr>
        <w:t>, 1901, a son of Dawson and Louise Loshe-Suman, and was married to Ruth E. Burger Oct. 2, 1929.</w:t>
      </w:r>
      <w:r>
        <w:rPr>
          <w:rFonts w:ascii="Book Antiqua" w:hAnsi="Book Antiqua"/>
          <w:sz w:val="30"/>
          <w:szCs w:val="30"/>
        </w:rPr>
        <w:t xml:space="preserve"> </w:t>
      </w:r>
      <w:r w:rsidRPr="009D30D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30DD">
        <w:rPr>
          <w:rFonts w:ascii="Book Antiqua" w:hAnsi="Book Antiqua"/>
          <w:sz w:val="30"/>
          <w:szCs w:val="30"/>
        </w:rPr>
        <w:t>Mr. Suman had been employed at the Decatur plant of the General Electric Co. for the past 32 years.</w:t>
      </w:r>
      <w:r>
        <w:rPr>
          <w:rFonts w:ascii="Book Antiqua" w:hAnsi="Book Antiqua"/>
          <w:sz w:val="30"/>
          <w:szCs w:val="30"/>
        </w:rPr>
        <w:t xml:space="preserve"> </w:t>
      </w:r>
      <w:r w:rsidRPr="009D30D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30DD">
        <w:rPr>
          <w:rFonts w:ascii="Book Antiqua" w:hAnsi="Book Antiqua"/>
          <w:sz w:val="30"/>
          <w:szCs w:val="30"/>
        </w:rPr>
        <w:t>Surviving in addition to his wife are three daughters, Mrs. Richard (Bonnie) Rumschlag of Decatur, Mrs. Dave (Louise) Stanford of Bourbonnais, Ill., and Miss Kaye Suman, at home; three grandchildren, and three sisters, Mrs. Harry Crownover of Decatur, Mrs. Damon Case of Willshire, O., and Mrs. Melvin Ehrsam of Tucson, Ariz. One brother and three sisters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9D30D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30DD">
        <w:rPr>
          <w:rFonts w:ascii="Book Antiqua" w:hAnsi="Book Antiqua"/>
          <w:sz w:val="30"/>
          <w:szCs w:val="30"/>
        </w:rPr>
        <w:t>Funeral services will be conducted at 1:30 p.m. Tuesday at the Black Funeral Home and at 2 p.m. at the Church of the Nazarene, the Rev. C. E. Lykins officiating. Burial will be in the Decatur Cemetery. Friends may call at the funeral home after 2 p.m. Sunday until time of the services.</w:t>
      </w:r>
      <w:r w:rsidRPr="009D30DD">
        <w:rPr>
          <w:rFonts w:ascii="Book Antiqua" w:hAnsi="Book Antiqua"/>
          <w:sz w:val="30"/>
          <w:szCs w:val="30"/>
        </w:rPr>
        <w:br/>
      </w:r>
      <w:r w:rsidRPr="009D30DD">
        <w:rPr>
          <w:rFonts w:ascii="Book Antiqua" w:hAnsi="Book Antiqua"/>
          <w:sz w:val="30"/>
          <w:szCs w:val="30"/>
        </w:rPr>
        <w:br/>
        <w:t>Adams County Historical Museum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26DED45" w14:textId="1FAB209D" w:rsidR="00756959" w:rsidRDefault="009D30DD" w:rsidP="009D30D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1951 – August 1962 Scrapbook</w:t>
      </w:r>
      <w:r w:rsidR="00D5423E">
        <w:rPr>
          <w:rFonts w:ascii="Book Antiqua" w:hAnsi="Book Antiqua"/>
          <w:sz w:val="30"/>
          <w:szCs w:val="30"/>
        </w:rPr>
        <w:t>, image 22</w:t>
      </w:r>
    </w:p>
    <w:p w14:paraId="1E342EA2" w14:textId="70EFFEE8" w:rsidR="00756959" w:rsidRDefault="00D5423E" w:rsidP="009D30DD">
      <w:pPr>
        <w:contextualSpacing/>
        <w:rPr>
          <w:rFonts w:ascii="Book Antiqua" w:hAnsi="Book Antiqua"/>
          <w:sz w:val="30"/>
          <w:szCs w:val="30"/>
        </w:rPr>
      </w:pPr>
      <w:r w:rsidRPr="009D30DD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Saturday, </w:t>
      </w:r>
      <w:r w:rsidRPr="009D30DD">
        <w:rPr>
          <w:rFonts w:ascii="Book Antiqua" w:hAnsi="Book Antiqua"/>
          <w:sz w:val="30"/>
          <w:szCs w:val="30"/>
        </w:rPr>
        <w:t>May 6, 1961</w:t>
      </w:r>
    </w:p>
    <w:p w14:paraId="52EDCA07" w14:textId="77777777" w:rsidR="00756959" w:rsidRDefault="00756959" w:rsidP="009D30D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B52624" w14:textId="77777777" w:rsidR="00D5423E" w:rsidRDefault="00D5423E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76C4BD5" w14:textId="2483E356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Indiana, U.S., WPA Birth Index, 1880-1920</w:t>
      </w:r>
    </w:p>
    <w:p w14:paraId="60A5E353" w14:textId="77777777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Suman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Dawson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Louisa Lord [sic]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County: Jay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>Gender: Male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Feb 7, 1901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Reference: Jay County, Indiana&lt;BR&gt;Index to Birth Records&lt;BR&gt;1882 - 1920 Inclusive&lt;BR&gt;Volume I&lt;BR&gt;Letters A - Z Inclusive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Book: CH-1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Page: 16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**</w:t>
      </w:r>
    </w:p>
    <w:p w14:paraId="1AA8D574" w14:textId="77777777" w:rsidR="00D5423E" w:rsidRDefault="00D5423E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70EC2CA" w14:textId="09FF1A83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6C539ED7" w14:textId="77777777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Wilbur H Suman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60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Feb 1901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Jay County, Ind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6 May 1961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Monmouth, Adams, Indiana, USA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Dawson Suman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Louise Loshe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Wilbur Suman; wife; Monmouth, Indiana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May 9, 1961; Maplewood Cemetery; Decatur, Indiana</w:t>
      </w:r>
    </w:p>
    <w:p w14:paraId="5F0187AE" w14:textId="77777777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58BEF580" w14:textId="77777777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0DD20CB" w14:textId="5A119004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U.S., World War II Draft Cards Young Men, 1940-1947</w:t>
      </w:r>
    </w:p>
    <w:p w14:paraId="2E3FD7CD" w14:textId="442041AA" w:rsidR="00756959" w:rsidRPr="00756959" w:rsidRDefault="00756959" w:rsidP="00756959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Wilbur Herbert Suman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41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Relationship to Draftee: Self (Head)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Feb 1901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Portland, Indiana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Decatur, Adams, Indiana, USA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Registration Date: 16 Feb 1942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Registration Place: Indiana, USA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Employer: General Electric Company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Height: 5 11</w:t>
      </w:r>
      <w:r w:rsidR="00D5423E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; 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Weight: 160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Complexion: Light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Hair Color: Brown</w:t>
      </w:r>
      <w:r w:rsidR="00D5423E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; 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t>Eye Color: Gray</w:t>
      </w:r>
      <w:r w:rsidRPr="00756959">
        <w:rPr>
          <w:rFonts w:ascii="Book Antiqua" w:eastAsia="Times New Roman" w:hAnsi="Book Antiqua" w:cs="Helvetica"/>
          <w:color w:val="333333"/>
          <w:sz w:val="30"/>
          <w:szCs w:val="30"/>
        </w:rPr>
        <w:br/>
        <w:t>Next of Kin: Ruth Edith Suman</w:t>
      </w:r>
    </w:p>
    <w:p w14:paraId="624694F5" w14:textId="77777777" w:rsidR="009D30DD" w:rsidRPr="009D30DD" w:rsidRDefault="009D30DD" w:rsidP="009D30DD">
      <w:pPr>
        <w:contextualSpacing/>
        <w:rPr>
          <w:rFonts w:ascii="Book Antiqua" w:hAnsi="Book Antiqua"/>
          <w:sz w:val="30"/>
          <w:szCs w:val="30"/>
        </w:rPr>
      </w:pPr>
      <w:r w:rsidRPr="009D30DD">
        <w:rPr>
          <w:rFonts w:ascii="Book Antiqua" w:hAnsi="Book Antiqua"/>
          <w:sz w:val="30"/>
          <w:szCs w:val="30"/>
        </w:rPr>
        <w:br/>
        <w:t xml:space="preserve"> </w:t>
      </w:r>
      <w:r w:rsidRPr="009D30DD">
        <w:rPr>
          <w:rFonts w:ascii="Book Antiqua" w:hAnsi="Book Antiqua"/>
          <w:sz w:val="30"/>
          <w:szCs w:val="30"/>
        </w:rPr>
        <w:br/>
        <w:t xml:space="preserve"> </w:t>
      </w:r>
    </w:p>
    <w:p w14:paraId="48CD71C4" w14:textId="77777777" w:rsidR="008F33C7" w:rsidRPr="008F33C7" w:rsidRDefault="008F33C7" w:rsidP="009D30D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D5423E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56959"/>
    <w:rsid w:val="007A0932"/>
    <w:rsid w:val="007E7C52"/>
    <w:rsid w:val="0084534F"/>
    <w:rsid w:val="008B7C67"/>
    <w:rsid w:val="008F33C7"/>
    <w:rsid w:val="00951232"/>
    <w:rsid w:val="009A450C"/>
    <w:rsid w:val="009D30DD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C244F"/>
    <w:rsid w:val="00CE4631"/>
    <w:rsid w:val="00D042F7"/>
    <w:rsid w:val="00D40122"/>
    <w:rsid w:val="00D47DA4"/>
    <w:rsid w:val="00D5423E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18CF5"/>
  <w15:docId w15:val="{F3F4D60B-07E8-4696-BDC8-13BC40EE1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8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50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406</Words>
  <Characters>2077</Characters>
  <Application>Microsoft Office Word</Application>
  <DocSecurity>0</DocSecurity>
  <Lines>86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2022-03-26T01:10:00Z</dcterms:created>
  <dcterms:modified xsi:type="dcterms:W3CDTF">2026-03-14T15:23:00Z</dcterms:modified>
</cp:coreProperties>
</file>