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71ED8" w14:textId="5F753256" w:rsidR="00B03F56" w:rsidRDefault="009C6D49" w:rsidP="00E8354C">
      <w:pPr>
        <w:contextualSpacing/>
        <w:jc w:val="center"/>
        <w:rPr>
          <w:rFonts w:ascii="Book Antiqua" w:hAnsi="Book Antiqua"/>
          <w:sz w:val="40"/>
          <w:szCs w:val="40"/>
        </w:rPr>
      </w:pPr>
      <w:r>
        <w:rPr>
          <w:rFonts w:ascii="Book Antiqua" w:hAnsi="Book Antiqua"/>
          <w:sz w:val="40"/>
          <w:szCs w:val="40"/>
        </w:rPr>
        <w:t>Kathryn R. (Pyle)</w:t>
      </w:r>
      <w:r w:rsidR="006F2835">
        <w:rPr>
          <w:rFonts w:ascii="Book Antiqua" w:hAnsi="Book Antiqua"/>
          <w:sz w:val="40"/>
          <w:szCs w:val="40"/>
        </w:rPr>
        <w:t xml:space="preserve"> Strickler</w:t>
      </w:r>
    </w:p>
    <w:p w14:paraId="67970BB9" w14:textId="5E4D335C" w:rsidR="006F2835" w:rsidRDefault="009C6D49" w:rsidP="00E8354C">
      <w:pPr>
        <w:contextualSpacing/>
        <w:jc w:val="center"/>
        <w:rPr>
          <w:rFonts w:ascii="Book Antiqua" w:hAnsi="Book Antiqua"/>
          <w:sz w:val="40"/>
          <w:szCs w:val="40"/>
        </w:rPr>
      </w:pPr>
      <w:r>
        <w:rPr>
          <w:rFonts w:ascii="Book Antiqua" w:hAnsi="Book Antiqua"/>
          <w:sz w:val="40"/>
          <w:szCs w:val="40"/>
        </w:rPr>
        <w:t>July 24, 1918 – December 31, 2013</w:t>
      </w:r>
    </w:p>
    <w:p w14:paraId="28A9AE72" w14:textId="77777777" w:rsidR="00E8354C" w:rsidRDefault="00E8354C" w:rsidP="00E8354C">
      <w:pPr>
        <w:contextualSpacing/>
        <w:jc w:val="center"/>
        <w:rPr>
          <w:rFonts w:ascii="Book Antiqua" w:hAnsi="Book Antiqua"/>
          <w:sz w:val="40"/>
          <w:szCs w:val="40"/>
        </w:rPr>
      </w:pPr>
    </w:p>
    <w:p w14:paraId="10961705" w14:textId="72364C8A" w:rsidR="000A39F6" w:rsidRDefault="009C6D49" w:rsidP="00951232">
      <w:pPr>
        <w:contextualSpacing/>
        <w:jc w:val="center"/>
      </w:pPr>
      <w:r>
        <w:rPr>
          <w:noProof/>
        </w:rPr>
        <w:drawing>
          <wp:inline distT="0" distB="0" distL="0" distR="0" wp14:anchorId="5797B960" wp14:editId="7DBFA3A5">
            <wp:extent cx="4862778" cy="2634690"/>
            <wp:effectExtent l="0" t="0" r="0" b="0"/>
            <wp:docPr id="1957567804"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l="3943" t="8854" r="5295" b="25578"/>
                    <a:stretch>
                      <a:fillRect/>
                    </a:stretch>
                  </pic:blipFill>
                  <pic:spPr bwMode="auto">
                    <a:xfrm>
                      <a:off x="0" y="0"/>
                      <a:ext cx="4933884" cy="2673216"/>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68FDD8DB"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6F2835">
        <w:rPr>
          <w:rFonts w:ascii="Book Antiqua" w:hAnsi="Book Antiqua"/>
          <w:sz w:val="30"/>
          <w:szCs w:val="30"/>
        </w:rPr>
        <w:t>Alicia Kneuss</w:t>
      </w:r>
    </w:p>
    <w:p w14:paraId="6D7532AE" w14:textId="77777777" w:rsidR="00D40122" w:rsidRPr="009D767D" w:rsidRDefault="00D40122" w:rsidP="00951232">
      <w:pPr>
        <w:contextualSpacing/>
        <w:jc w:val="center"/>
        <w:rPr>
          <w:rFonts w:ascii="Book Antiqua" w:eastAsia="Times New Roman" w:hAnsi="Book Antiqua" w:cs="Times New Roman"/>
          <w:sz w:val="30"/>
          <w:szCs w:val="30"/>
        </w:rPr>
      </w:pPr>
    </w:p>
    <w:p w14:paraId="2784AF8F" w14:textId="77777777" w:rsidR="009C6D49" w:rsidRDefault="009C6D49" w:rsidP="009C6D49">
      <w:pPr>
        <w:contextualSpacing/>
        <w:rPr>
          <w:rFonts w:ascii="Book Antiqua" w:hAnsi="Book Antiqua"/>
          <w:sz w:val="30"/>
          <w:szCs w:val="30"/>
        </w:rPr>
      </w:pPr>
      <w:r>
        <w:rPr>
          <w:rFonts w:ascii="Book Antiqua" w:hAnsi="Book Antiqua"/>
          <w:sz w:val="30"/>
          <w:szCs w:val="30"/>
        </w:rPr>
        <w:t xml:space="preserve">   </w:t>
      </w:r>
      <w:r w:rsidRPr="009C6D49">
        <w:rPr>
          <w:rFonts w:ascii="Book Antiqua" w:hAnsi="Book Antiqua"/>
          <w:sz w:val="30"/>
          <w:szCs w:val="30"/>
        </w:rPr>
        <w:t>Kathryn R. Strickler, 95, of Decatur died at her residence Tuesday, December 31, 2013. Kathryn was born in Geneva, IN to the late Elmer and Opal (Cole) Pyle. She married Paul E. Strickler on September 2, 1940. He preceded her in death on December 31, 2010.</w:t>
      </w:r>
      <w:r>
        <w:rPr>
          <w:rFonts w:ascii="Book Antiqua" w:hAnsi="Book Antiqua"/>
          <w:sz w:val="30"/>
          <w:szCs w:val="30"/>
        </w:rPr>
        <w:t xml:space="preserve"> </w:t>
      </w:r>
    </w:p>
    <w:p w14:paraId="315E3A1E" w14:textId="77777777" w:rsidR="009C6D49" w:rsidRDefault="009C6D49" w:rsidP="009C6D49">
      <w:pPr>
        <w:contextualSpacing/>
        <w:rPr>
          <w:rFonts w:ascii="Book Antiqua" w:hAnsi="Book Antiqua"/>
          <w:sz w:val="30"/>
          <w:szCs w:val="30"/>
        </w:rPr>
      </w:pPr>
      <w:r>
        <w:rPr>
          <w:rFonts w:ascii="Book Antiqua" w:hAnsi="Book Antiqua"/>
          <w:sz w:val="30"/>
          <w:szCs w:val="30"/>
        </w:rPr>
        <w:t xml:space="preserve">   </w:t>
      </w:r>
      <w:r w:rsidRPr="009C6D49">
        <w:rPr>
          <w:rFonts w:ascii="Book Antiqua" w:hAnsi="Book Antiqua"/>
          <w:sz w:val="30"/>
          <w:szCs w:val="30"/>
        </w:rPr>
        <w:t xml:space="preserve">Kathryn was a member of Decatur Church of God, where she had taught Sunday school for 35 years and was on the Board of Trustee's </w:t>
      </w:r>
      <w:proofErr w:type="gramStart"/>
      <w:r w:rsidRPr="009C6D49">
        <w:rPr>
          <w:rFonts w:ascii="Book Antiqua" w:hAnsi="Book Antiqua"/>
          <w:sz w:val="30"/>
          <w:szCs w:val="30"/>
        </w:rPr>
        <w:t>and also</w:t>
      </w:r>
      <w:proofErr w:type="gramEnd"/>
      <w:r w:rsidRPr="009C6D49">
        <w:rPr>
          <w:rFonts w:ascii="Book Antiqua" w:hAnsi="Book Antiqua"/>
          <w:sz w:val="30"/>
          <w:szCs w:val="30"/>
        </w:rPr>
        <w:t xml:space="preserve"> on the building committee of the church and was co-owner of Adams County Trailer Sales Inc. </w:t>
      </w:r>
    </w:p>
    <w:p w14:paraId="6C3E8029" w14:textId="6C6BAC73" w:rsidR="009C6D49" w:rsidRPr="009C6D49" w:rsidRDefault="009C6D49" w:rsidP="009C6D49">
      <w:pPr>
        <w:contextualSpacing/>
        <w:rPr>
          <w:rFonts w:ascii="Book Antiqua" w:hAnsi="Book Antiqua"/>
          <w:sz w:val="30"/>
          <w:szCs w:val="30"/>
        </w:rPr>
      </w:pPr>
      <w:r>
        <w:rPr>
          <w:rFonts w:ascii="Book Antiqua" w:hAnsi="Book Antiqua"/>
          <w:sz w:val="30"/>
          <w:szCs w:val="30"/>
        </w:rPr>
        <w:t xml:space="preserve">   </w:t>
      </w:r>
      <w:r w:rsidRPr="009C6D49">
        <w:rPr>
          <w:rFonts w:ascii="Book Antiqua" w:hAnsi="Book Antiqua"/>
          <w:sz w:val="30"/>
          <w:szCs w:val="30"/>
        </w:rPr>
        <w:t xml:space="preserve">She was active in the Research Club, Root Township Home Ec. Club, Business and Professional Women's Club of which she was named Women of the Year, Daughters of American Revolution, she started the Adams Memorial Hospital Auxiliary where they raised money for purchasing new equipment for the hospital </w:t>
      </w:r>
      <w:proofErr w:type="gramStart"/>
      <w:r w:rsidRPr="009C6D49">
        <w:rPr>
          <w:rFonts w:ascii="Book Antiqua" w:hAnsi="Book Antiqua"/>
          <w:sz w:val="30"/>
          <w:szCs w:val="30"/>
        </w:rPr>
        <w:t>and also</w:t>
      </w:r>
      <w:proofErr w:type="gramEnd"/>
      <w:r w:rsidRPr="009C6D49">
        <w:rPr>
          <w:rFonts w:ascii="Book Antiqua" w:hAnsi="Book Antiqua"/>
          <w:sz w:val="30"/>
          <w:szCs w:val="30"/>
        </w:rPr>
        <w:t xml:space="preserve"> started the gift shop. She was also a member of Key 73 and was awarded the co-Stephen Decatur Award along with her husband in 2002.</w:t>
      </w:r>
    </w:p>
    <w:p w14:paraId="50A7B32E" w14:textId="77777777" w:rsidR="009C6D49" w:rsidRDefault="009C6D49" w:rsidP="009C6D49">
      <w:pPr>
        <w:contextualSpacing/>
        <w:rPr>
          <w:rFonts w:ascii="Book Antiqua" w:hAnsi="Book Antiqua"/>
          <w:sz w:val="30"/>
          <w:szCs w:val="30"/>
        </w:rPr>
      </w:pPr>
      <w:r>
        <w:rPr>
          <w:rFonts w:ascii="Book Antiqua" w:hAnsi="Book Antiqua"/>
          <w:sz w:val="30"/>
          <w:szCs w:val="30"/>
        </w:rPr>
        <w:t xml:space="preserve">   </w:t>
      </w:r>
      <w:r w:rsidRPr="009C6D49">
        <w:rPr>
          <w:rFonts w:ascii="Book Antiqua" w:hAnsi="Book Antiqua"/>
          <w:sz w:val="30"/>
          <w:szCs w:val="30"/>
        </w:rPr>
        <w:t xml:space="preserve">Kathryn is survived by three daughters Cassandra K. Sanderson, Paula (Ben) Eliseo and Cynthia (Douglas) Rieth all of Decatur, IN; 18 </w:t>
      </w:r>
      <w:r w:rsidRPr="009C6D49">
        <w:rPr>
          <w:rFonts w:ascii="Book Antiqua" w:hAnsi="Book Antiqua"/>
          <w:sz w:val="30"/>
          <w:szCs w:val="30"/>
        </w:rPr>
        <w:lastRenderedPageBreak/>
        <w:t>grandchildren and 34 great grandchildren. She is preceded in death by a daughter Deborah A. Lee.</w:t>
      </w:r>
    </w:p>
    <w:p w14:paraId="0DC57AE2" w14:textId="38926287" w:rsidR="009C6D49" w:rsidRDefault="009C6D49" w:rsidP="009C6D49">
      <w:pPr>
        <w:contextualSpacing/>
        <w:rPr>
          <w:rFonts w:ascii="Book Antiqua" w:hAnsi="Book Antiqua"/>
          <w:sz w:val="30"/>
          <w:szCs w:val="30"/>
        </w:rPr>
      </w:pPr>
      <w:r w:rsidRPr="009C6D49">
        <w:rPr>
          <w:rFonts w:ascii="Book Antiqua" w:hAnsi="Book Antiqua"/>
          <w:sz w:val="30"/>
          <w:szCs w:val="30"/>
        </w:rPr>
        <w:br/>
      </w:r>
      <w:r w:rsidR="00903FCB">
        <w:rPr>
          <w:rFonts w:ascii="Book Antiqua" w:hAnsi="Book Antiqua"/>
          <w:sz w:val="30"/>
          <w:szCs w:val="30"/>
        </w:rPr>
        <w:t>Unknown source</w:t>
      </w:r>
    </w:p>
    <w:p w14:paraId="34C7888D" w14:textId="6C07EB4B" w:rsidR="009C6D49" w:rsidRPr="009C6D49" w:rsidRDefault="009C6D49" w:rsidP="009C6D49">
      <w:pPr>
        <w:contextualSpacing/>
        <w:rPr>
          <w:rFonts w:ascii="Book Antiqua" w:hAnsi="Book Antiqua"/>
          <w:sz w:val="30"/>
          <w:szCs w:val="30"/>
        </w:rPr>
      </w:pPr>
      <w:r w:rsidRPr="009C6D49">
        <w:rPr>
          <w:rFonts w:ascii="Book Antiqua" w:hAnsi="Book Antiqua"/>
          <w:sz w:val="30"/>
          <w:szCs w:val="30"/>
        </w:rPr>
        <w:br/>
      </w:r>
      <w:r>
        <w:rPr>
          <w:rFonts w:ascii="Book Antiqua" w:hAnsi="Book Antiqua"/>
          <w:sz w:val="30"/>
          <w:szCs w:val="30"/>
        </w:rPr>
        <w:t>*</w:t>
      </w:r>
      <w:r w:rsidRPr="009C6D49">
        <w:rPr>
          <w:rFonts w:ascii="Book Antiqua" w:hAnsi="Book Antiqua"/>
          <w:sz w:val="30"/>
          <w:szCs w:val="30"/>
        </w:rPr>
        <w:t>*</w:t>
      </w:r>
    </w:p>
    <w:p w14:paraId="3759C9E7" w14:textId="7BFAD42F" w:rsidR="009C6D49" w:rsidRPr="009C6D49" w:rsidRDefault="009C6D49" w:rsidP="009C6D49">
      <w:pPr>
        <w:contextualSpacing/>
        <w:rPr>
          <w:rFonts w:ascii="Book Antiqua" w:hAnsi="Book Antiqua"/>
          <w:sz w:val="30"/>
          <w:szCs w:val="30"/>
        </w:rPr>
      </w:pPr>
      <w:r w:rsidRPr="009C6D49">
        <w:rPr>
          <w:rFonts w:ascii="Book Antiqua" w:hAnsi="Book Antiqua"/>
          <w:sz w:val="30"/>
          <w:szCs w:val="30"/>
        </w:rPr>
        <w:t>Indiana, U.S., Death Certificates, 1899-2017</w:t>
      </w:r>
    </w:p>
    <w:p w14:paraId="62486B9B" w14:textId="77777777" w:rsidR="00903FCB" w:rsidRDefault="009C6D49" w:rsidP="009C6D49">
      <w:pPr>
        <w:contextualSpacing/>
        <w:rPr>
          <w:rFonts w:ascii="Book Antiqua" w:hAnsi="Book Antiqua"/>
          <w:sz w:val="30"/>
          <w:szCs w:val="30"/>
        </w:rPr>
      </w:pPr>
      <w:r w:rsidRPr="009C6D49">
        <w:rPr>
          <w:rFonts w:ascii="Book Antiqua" w:hAnsi="Book Antiqua"/>
          <w:sz w:val="30"/>
          <w:szCs w:val="30"/>
        </w:rPr>
        <w:br/>
        <w:t>Name Kathryn R Strickler</w:t>
      </w:r>
      <w:r w:rsidRPr="009C6D49">
        <w:rPr>
          <w:rFonts w:ascii="Book Antiqua" w:hAnsi="Book Antiqua"/>
          <w:sz w:val="30"/>
          <w:szCs w:val="30"/>
        </w:rPr>
        <w:br/>
        <w:t>Maiden Name Pyle</w:t>
      </w:r>
      <w:r w:rsidRPr="009C6D49">
        <w:rPr>
          <w:rFonts w:ascii="Book Antiqua" w:hAnsi="Book Antiqua"/>
          <w:sz w:val="30"/>
          <w:szCs w:val="30"/>
        </w:rPr>
        <w:br/>
        <w:t>Gender Female</w:t>
      </w:r>
    </w:p>
    <w:p w14:paraId="09D3AF7E" w14:textId="77777777" w:rsidR="00903FCB" w:rsidRDefault="009C6D49" w:rsidP="009C6D49">
      <w:pPr>
        <w:contextualSpacing/>
        <w:rPr>
          <w:rFonts w:ascii="Book Antiqua" w:hAnsi="Book Antiqua"/>
          <w:sz w:val="30"/>
          <w:szCs w:val="30"/>
        </w:rPr>
      </w:pPr>
      <w:r w:rsidRPr="009C6D49">
        <w:rPr>
          <w:rFonts w:ascii="Book Antiqua" w:hAnsi="Book Antiqua"/>
          <w:sz w:val="30"/>
          <w:szCs w:val="30"/>
        </w:rPr>
        <w:t>Race White</w:t>
      </w:r>
    </w:p>
    <w:p w14:paraId="130645B3" w14:textId="392B845A" w:rsidR="008F33C7" w:rsidRPr="006F2835" w:rsidRDefault="009C6D49" w:rsidP="009C6D49">
      <w:pPr>
        <w:contextualSpacing/>
        <w:rPr>
          <w:rFonts w:ascii="Book Antiqua" w:hAnsi="Book Antiqua"/>
          <w:sz w:val="30"/>
          <w:szCs w:val="30"/>
        </w:rPr>
      </w:pPr>
      <w:r w:rsidRPr="009C6D49">
        <w:rPr>
          <w:rFonts w:ascii="Book Antiqua" w:hAnsi="Book Antiqua"/>
          <w:sz w:val="30"/>
          <w:szCs w:val="30"/>
        </w:rPr>
        <w:t>Age 95</w:t>
      </w:r>
      <w:r w:rsidRPr="009C6D49">
        <w:rPr>
          <w:rFonts w:ascii="Book Antiqua" w:hAnsi="Book Antiqua"/>
          <w:sz w:val="30"/>
          <w:szCs w:val="30"/>
        </w:rPr>
        <w:br/>
        <w:t>Birth Date 24 Jul 1918</w:t>
      </w:r>
      <w:r w:rsidRPr="009C6D49">
        <w:rPr>
          <w:rFonts w:ascii="Book Antiqua" w:hAnsi="Book Antiqua"/>
          <w:sz w:val="30"/>
          <w:szCs w:val="30"/>
        </w:rPr>
        <w:br/>
      </w:r>
      <w:proofErr w:type="gramStart"/>
      <w:r w:rsidRPr="009C6D49">
        <w:rPr>
          <w:rFonts w:ascii="Book Antiqua" w:hAnsi="Book Antiqua"/>
          <w:sz w:val="30"/>
          <w:szCs w:val="30"/>
        </w:rPr>
        <w:t>Birth Place</w:t>
      </w:r>
      <w:proofErr w:type="gramEnd"/>
      <w:r w:rsidRPr="009C6D49">
        <w:rPr>
          <w:rFonts w:ascii="Book Antiqua" w:hAnsi="Book Antiqua"/>
          <w:sz w:val="30"/>
          <w:szCs w:val="30"/>
        </w:rPr>
        <w:t xml:space="preserve"> Geneva, Indiana</w:t>
      </w:r>
      <w:r w:rsidRPr="009C6D49">
        <w:rPr>
          <w:rFonts w:ascii="Book Antiqua" w:hAnsi="Book Antiqua"/>
          <w:sz w:val="30"/>
          <w:szCs w:val="30"/>
        </w:rPr>
        <w:br/>
        <w:t>Death Date 31 Dec 2013</w:t>
      </w:r>
      <w:r w:rsidRPr="009C6D49">
        <w:rPr>
          <w:rFonts w:ascii="Book Antiqua" w:hAnsi="Book Antiqua"/>
          <w:sz w:val="30"/>
          <w:szCs w:val="30"/>
        </w:rPr>
        <w:br/>
        <w:t>Death Place Decatur, Adams, Indiana, USA</w:t>
      </w:r>
      <w:r w:rsidRPr="009C6D49">
        <w:rPr>
          <w:rFonts w:ascii="Book Antiqua" w:hAnsi="Book Antiqua"/>
          <w:sz w:val="30"/>
          <w:szCs w:val="30"/>
        </w:rPr>
        <w:br/>
        <w:t>Father Elmer Pyle</w:t>
      </w:r>
      <w:r w:rsidRPr="009C6D49">
        <w:rPr>
          <w:rFonts w:ascii="Book Antiqua" w:hAnsi="Book Antiqua"/>
          <w:sz w:val="30"/>
          <w:szCs w:val="30"/>
        </w:rPr>
        <w:br/>
        <w:t>Mother Opal Cole</w:t>
      </w:r>
      <w:r w:rsidRPr="009C6D49">
        <w:rPr>
          <w:rFonts w:ascii="Book Antiqua" w:hAnsi="Book Antiqua"/>
          <w:sz w:val="30"/>
          <w:szCs w:val="30"/>
        </w:rPr>
        <w:br/>
        <w:t>Informant Cassandra K. Sanderson; daughter; Decatur, Indiana</w:t>
      </w:r>
      <w:r w:rsidRPr="009C6D49">
        <w:rPr>
          <w:rFonts w:ascii="Book Antiqua" w:hAnsi="Book Antiqua"/>
          <w:sz w:val="30"/>
          <w:szCs w:val="30"/>
        </w:rPr>
        <w:br/>
        <w:t>Burial Decatur Cemetery; Decatur, Indiana</w:t>
      </w:r>
      <w:r w:rsidRPr="009C6D49">
        <w:rPr>
          <w:rFonts w:ascii="Book Antiqua" w:hAnsi="Book Antiqua"/>
          <w:sz w:val="30"/>
          <w:szCs w:val="30"/>
        </w:rPr>
        <w:br/>
        <w:t>Certificate Number 059936</w:t>
      </w:r>
    </w:p>
    <w:sectPr w:rsidR="008F33C7" w:rsidRPr="006F2835" w:rsidSect="00903FCB">
      <w:pgSz w:w="12240" w:h="1440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E5E6E"/>
    <w:rsid w:val="00256C3D"/>
    <w:rsid w:val="00262117"/>
    <w:rsid w:val="00383111"/>
    <w:rsid w:val="00412511"/>
    <w:rsid w:val="00435771"/>
    <w:rsid w:val="00444040"/>
    <w:rsid w:val="004C4886"/>
    <w:rsid w:val="004F551D"/>
    <w:rsid w:val="005A5BE8"/>
    <w:rsid w:val="005F3308"/>
    <w:rsid w:val="00645AAD"/>
    <w:rsid w:val="006F2835"/>
    <w:rsid w:val="00715FD5"/>
    <w:rsid w:val="00717E83"/>
    <w:rsid w:val="007212B5"/>
    <w:rsid w:val="00760F6C"/>
    <w:rsid w:val="007A0932"/>
    <w:rsid w:val="007E7C52"/>
    <w:rsid w:val="0084534F"/>
    <w:rsid w:val="008B7C67"/>
    <w:rsid w:val="008F33C7"/>
    <w:rsid w:val="00903FCB"/>
    <w:rsid w:val="00951232"/>
    <w:rsid w:val="009A450C"/>
    <w:rsid w:val="009C6D49"/>
    <w:rsid w:val="009D767D"/>
    <w:rsid w:val="00A71F86"/>
    <w:rsid w:val="00AB21A8"/>
    <w:rsid w:val="00B03F56"/>
    <w:rsid w:val="00B52DB4"/>
    <w:rsid w:val="00B55454"/>
    <w:rsid w:val="00BD10F3"/>
    <w:rsid w:val="00BE629C"/>
    <w:rsid w:val="00C346A7"/>
    <w:rsid w:val="00C50291"/>
    <w:rsid w:val="00CE4631"/>
    <w:rsid w:val="00D042F7"/>
    <w:rsid w:val="00D40122"/>
    <w:rsid w:val="00D47DA4"/>
    <w:rsid w:val="00DA59E4"/>
    <w:rsid w:val="00E1281A"/>
    <w:rsid w:val="00E16677"/>
    <w:rsid w:val="00E552AF"/>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D7850"/>
  <w15:docId w15:val="{327C70F8-16B2-4304-BAAE-EAFADEB93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281</Words>
  <Characters>1401</Characters>
  <Application>Microsoft Office Word</Application>
  <DocSecurity>0</DocSecurity>
  <Lines>48</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2025-09-23T23:41:00Z</dcterms:created>
  <dcterms:modified xsi:type="dcterms:W3CDTF">2026-03-12T18:22:00Z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2025-09-23T23:41:07Z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f9522f0e-6074-467c-9a23-09895f44b501</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