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58359" w14:textId="77777777" w:rsidR="00B03F56" w:rsidRDefault="00670B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Edna Marie (Kiggins) </w:t>
      </w:r>
      <w:proofErr w:type="spellStart"/>
      <w:r>
        <w:rPr>
          <w:rFonts w:ascii="Book Antiqua" w:hAnsi="Book Antiqua"/>
          <w:sz w:val="40"/>
          <w:szCs w:val="40"/>
        </w:rPr>
        <w:t>Stoutenberry</w:t>
      </w:r>
      <w:proofErr w:type="spellEnd"/>
    </w:p>
    <w:p w14:paraId="2F9C97F8" w14:textId="77777777" w:rsidR="00670B0C" w:rsidRDefault="00670B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3, 1909 – January 4, 1988</w:t>
      </w:r>
    </w:p>
    <w:p w14:paraId="257EC62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83D34E" w14:textId="77777777" w:rsidR="000A39F6" w:rsidRDefault="00670B0C" w:rsidP="00951232">
      <w:pPr>
        <w:contextualSpacing/>
        <w:jc w:val="center"/>
      </w:pPr>
      <w:r>
        <w:rPr>
          <w:noProof/>
        </w:rPr>
        <w:drawing>
          <wp:inline distT="0" distB="0" distL="0" distR="0" wp14:anchorId="0CAF8A8A" wp14:editId="45628256">
            <wp:extent cx="3374839" cy="2010469"/>
            <wp:effectExtent l="0" t="0" r="0" b="889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37" b="20516"/>
                    <a:stretch/>
                  </pic:blipFill>
                  <pic:spPr bwMode="auto">
                    <a:xfrm>
                      <a:off x="0" y="0"/>
                      <a:ext cx="3374357" cy="201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B4E1FB7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70B0C">
        <w:rPr>
          <w:rFonts w:ascii="Book Antiqua" w:hAnsi="Book Antiqua"/>
          <w:sz w:val="30"/>
          <w:szCs w:val="30"/>
        </w:rPr>
        <w:t>Alicia Kneuss</w:t>
      </w:r>
    </w:p>
    <w:p w14:paraId="5F239B27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40401AE" w14:textId="77777777" w:rsidR="00670B0C" w:rsidRPr="00670B0C" w:rsidRDefault="00670B0C" w:rsidP="00670B0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70B0C">
        <w:rPr>
          <w:rFonts w:ascii="Book Antiqua" w:hAnsi="Book Antiqua"/>
          <w:sz w:val="30"/>
          <w:szCs w:val="30"/>
        </w:rPr>
        <w:t>Marie Stoutenberry, 78, route 3, Bellmont Rd., Decatur, died at 7:07 p.m. Monday in Lutheran Hospital, Fort Wayne. She had been stricken with a stroke earlier in the day at Adams County Memorial Hospital.</w:t>
      </w:r>
      <w:r w:rsidRPr="00670B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0B0C">
        <w:rPr>
          <w:rFonts w:ascii="Book Antiqua" w:hAnsi="Book Antiqua"/>
          <w:sz w:val="30"/>
          <w:szCs w:val="30"/>
        </w:rPr>
        <w:t>She was a member of the Women of the Moose. Born on Feb. 3, 1909, in Van Wert County, O., she was the daughter of John F. and Lucy Boroff-Kiggins, and was married to Marvin Stoutenberry in 1926. They were married 61 years.</w:t>
      </w:r>
      <w:r w:rsidRPr="00670B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0B0C">
        <w:rPr>
          <w:rFonts w:ascii="Book Antiqua" w:hAnsi="Book Antiqua"/>
          <w:sz w:val="30"/>
          <w:szCs w:val="30"/>
        </w:rPr>
        <w:t xml:space="preserve">Surviving, in addition to the husband, is one sister, Mrs. </w:t>
      </w:r>
      <w:proofErr w:type="spellStart"/>
      <w:r w:rsidRPr="00670B0C">
        <w:rPr>
          <w:rFonts w:ascii="Book Antiqua" w:hAnsi="Book Antiqua"/>
          <w:sz w:val="30"/>
          <w:szCs w:val="30"/>
        </w:rPr>
        <w:t>Eltjo</w:t>
      </w:r>
      <w:proofErr w:type="spellEnd"/>
      <w:r w:rsidRPr="00670B0C">
        <w:rPr>
          <w:rFonts w:ascii="Book Antiqua" w:hAnsi="Book Antiqua"/>
          <w:sz w:val="30"/>
          <w:szCs w:val="30"/>
        </w:rPr>
        <w:t xml:space="preserve"> (Norma) Pool, Kalamazoo, Mich. Three sisters and two brothers preceded in death.</w:t>
      </w:r>
      <w:r w:rsidRPr="00670B0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0B0C">
        <w:rPr>
          <w:rFonts w:ascii="Book Antiqua" w:hAnsi="Book Antiqua"/>
          <w:sz w:val="30"/>
          <w:szCs w:val="30"/>
        </w:rPr>
        <w:t>Services will be held at 1 p.m. Thursday at Zwick-Sefton &amp; Jahn Funeral Home, Rev. Sylvester Martin officiating. Burial will be in Decatur Cemetery. Friends may call at the funeral home from 2-5 and 7-9 p.m. Wednesday.</w:t>
      </w:r>
      <w:r w:rsidRPr="00670B0C">
        <w:rPr>
          <w:rFonts w:ascii="Book Antiqua" w:hAnsi="Book Antiqua"/>
          <w:sz w:val="30"/>
          <w:szCs w:val="30"/>
        </w:rPr>
        <w:br/>
      </w:r>
      <w:r w:rsidRPr="00670B0C">
        <w:rPr>
          <w:rFonts w:ascii="Book Antiqua" w:hAnsi="Book Antiqua"/>
          <w:sz w:val="30"/>
          <w:szCs w:val="30"/>
        </w:rPr>
        <w:br/>
        <w:t>Decatur Daily Democrat; Adams County, Indiana</w:t>
      </w:r>
      <w:r w:rsidRPr="00670B0C">
        <w:rPr>
          <w:rFonts w:ascii="Book Antiqua" w:hAnsi="Book Antiqua"/>
          <w:sz w:val="30"/>
          <w:szCs w:val="30"/>
        </w:rPr>
        <w:br/>
        <w:t>Tuesday, January 5, 1988</w:t>
      </w:r>
      <w:r w:rsidRPr="00670B0C">
        <w:rPr>
          <w:rFonts w:ascii="Book Antiqua" w:hAnsi="Book Antiqua"/>
          <w:sz w:val="30"/>
          <w:szCs w:val="30"/>
        </w:rPr>
        <w:br/>
        <w:t xml:space="preserve"> </w:t>
      </w:r>
    </w:p>
    <w:p w14:paraId="58C15A3C" w14:textId="77777777" w:rsidR="008F33C7" w:rsidRPr="008F33C7" w:rsidRDefault="008F33C7" w:rsidP="00670B0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32CB4"/>
    <w:rsid w:val="00645AAD"/>
    <w:rsid w:val="00670B0C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969B3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37DC"/>
  <w15:docId w15:val="{6E3DE3FB-FD91-4386-9DAD-6A40B4EF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2021-06-05T22:24:00Z</dcterms:created>
  <dcterms:modified xsi:type="dcterms:W3CDTF">2025-09-03T00:24:00Z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2025-09-03T00:24:55Z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a0473d75-50e5-47fc-bb24-4e40bf6627e9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