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C3491" w14:textId="3F4FAE52" w:rsidR="00E552AF" w:rsidRDefault="006375FD" w:rsidP="00E8354C">
      <w:pPr>
        <w:contextualSpacing/>
        <w:jc w:val="center"/>
        <w:rPr>
          <w:rFonts w:ascii="Book Antiqua" w:hAnsi="Book Antiqua"/>
          <w:sz w:val="40"/>
          <w:szCs w:val="40"/>
        </w:rPr>
      </w:pPr>
      <w:r>
        <w:rPr>
          <w:rFonts w:ascii="Book Antiqua" w:hAnsi="Book Antiqua"/>
          <w:sz w:val="40"/>
          <w:szCs w:val="40"/>
        </w:rPr>
        <w:t>Roy C</w:t>
      </w:r>
      <w:r w:rsidR="00660941">
        <w:rPr>
          <w:rFonts w:ascii="Book Antiqua" w:hAnsi="Book Antiqua"/>
          <w:sz w:val="40"/>
          <w:szCs w:val="40"/>
        </w:rPr>
        <w:t>.</w:t>
      </w:r>
      <w:r>
        <w:rPr>
          <w:rFonts w:ascii="Book Antiqua" w:hAnsi="Book Antiqua"/>
          <w:sz w:val="40"/>
          <w:szCs w:val="40"/>
        </w:rPr>
        <w:t xml:space="preserve"> Steele</w:t>
      </w:r>
    </w:p>
    <w:p w14:paraId="5A696C73" w14:textId="518E4898" w:rsidR="006375FD" w:rsidRDefault="00FB0C19" w:rsidP="00E8354C">
      <w:pPr>
        <w:contextualSpacing/>
        <w:jc w:val="center"/>
        <w:rPr>
          <w:rFonts w:ascii="Book Antiqua" w:hAnsi="Book Antiqua"/>
          <w:sz w:val="40"/>
          <w:szCs w:val="40"/>
        </w:rPr>
      </w:pPr>
      <w:r>
        <w:rPr>
          <w:rFonts w:ascii="Book Antiqua" w:hAnsi="Book Antiqua"/>
          <w:sz w:val="40"/>
          <w:szCs w:val="40"/>
        </w:rPr>
        <w:t>June 19, 1890</w:t>
      </w:r>
      <w:r w:rsidR="006375FD">
        <w:rPr>
          <w:rFonts w:ascii="Book Antiqua" w:hAnsi="Book Antiqua"/>
          <w:sz w:val="40"/>
          <w:szCs w:val="40"/>
        </w:rPr>
        <w:t xml:space="preserve"> – </w:t>
      </w:r>
      <w:r>
        <w:rPr>
          <w:rFonts w:ascii="Book Antiqua" w:hAnsi="Book Antiqua"/>
          <w:sz w:val="40"/>
          <w:szCs w:val="40"/>
        </w:rPr>
        <w:t>November 10, 1959</w:t>
      </w:r>
    </w:p>
    <w:p w14:paraId="19726673" w14:textId="77777777" w:rsidR="00E8354C" w:rsidRDefault="00E8354C" w:rsidP="00E8354C">
      <w:pPr>
        <w:contextualSpacing/>
        <w:jc w:val="center"/>
        <w:rPr>
          <w:rFonts w:ascii="Book Antiqua" w:hAnsi="Book Antiqua"/>
          <w:sz w:val="40"/>
          <w:szCs w:val="40"/>
        </w:rPr>
      </w:pPr>
    </w:p>
    <w:p w14:paraId="54D1081E" w14:textId="5A83DC63" w:rsidR="00E8354C" w:rsidRDefault="00E32E81" w:rsidP="00E8354C">
      <w:pPr>
        <w:contextualSpacing/>
        <w:jc w:val="center"/>
        <w:rPr>
          <w:rFonts w:ascii="Book Antiqua" w:hAnsi="Book Antiqua"/>
          <w:sz w:val="40"/>
          <w:szCs w:val="40"/>
        </w:rPr>
      </w:pPr>
      <w:r>
        <w:rPr>
          <w:noProof/>
        </w:rPr>
        <w:drawing>
          <wp:inline distT="0" distB="0" distL="0" distR="0" wp14:anchorId="7CECEE15" wp14:editId="0FAAB4C2">
            <wp:extent cx="2797743" cy="1252676"/>
            <wp:effectExtent l="0" t="0" r="3175" b="5080"/>
            <wp:docPr id="75780414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2820" t="31979" r="8113" b="28859"/>
                    <a:stretch>
                      <a:fillRect/>
                    </a:stretch>
                  </pic:blipFill>
                  <pic:spPr bwMode="auto">
                    <a:xfrm>
                      <a:off x="0" y="0"/>
                      <a:ext cx="2801950" cy="1254560"/>
                    </a:xfrm>
                    <a:prstGeom prst="rect">
                      <a:avLst/>
                    </a:prstGeom>
                    <a:noFill/>
                    <a:ln>
                      <a:noFill/>
                    </a:ln>
                    <a:extLst>
                      <a:ext uri="{53640926-AAD7-44D8-BBD7-CCE9431645EC}">
                        <a14:shadowObscured xmlns:a14="http://schemas.microsoft.com/office/drawing/2010/main"/>
                      </a:ext>
                    </a:extLst>
                  </pic:spPr>
                </pic:pic>
              </a:graphicData>
            </a:graphic>
          </wp:inline>
        </w:drawing>
      </w:r>
    </w:p>
    <w:p w14:paraId="72314588" w14:textId="77777777" w:rsidR="007212B5" w:rsidRPr="007212B5" w:rsidRDefault="00E8354C" w:rsidP="006375FD">
      <w:pPr>
        <w:contextualSpacing/>
        <w:jc w:val="center"/>
        <w:rPr>
          <w:rFonts w:ascii="Book Antiqua" w:eastAsia="Times New Roman" w:hAnsi="Book Antiqua" w:cs="Times New Roman"/>
          <w:sz w:val="30"/>
          <w:szCs w:val="30"/>
        </w:rPr>
      </w:pPr>
      <w:r w:rsidRPr="00E8354C">
        <w:rPr>
          <w:rFonts w:ascii="Book Antiqua" w:hAnsi="Book Antiqua"/>
          <w:sz w:val="30"/>
          <w:szCs w:val="30"/>
        </w:rPr>
        <w:t xml:space="preserve">Photo by </w:t>
      </w:r>
      <w:r w:rsidR="006375FD">
        <w:rPr>
          <w:rFonts w:ascii="Book Antiqua" w:hAnsi="Book Antiqua"/>
          <w:sz w:val="30"/>
          <w:szCs w:val="30"/>
        </w:rPr>
        <w:t>Deb Curry</w:t>
      </w:r>
    </w:p>
    <w:p w14:paraId="291BB610" w14:textId="4D0AAC1A" w:rsidR="003D2C77" w:rsidRDefault="006375FD" w:rsidP="003D2C77">
      <w:pPr>
        <w:spacing w:after="0"/>
        <w:contextualSpacing/>
        <w:rPr>
          <w:rFonts w:ascii="Book Antiqua" w:hAnsi="Book Antiqua" w:cs="Helvetica"/>
          <w:color w:val="333333"/>
          <w:sz w:val="30"/>
          <w:szCs w:val="30"/>
          <w:shd w:val="clear" w:color="auto" w:fill="FFFFFF"/>
        </w:rPr>
      </w:pPr>
      <w:r>
        <w:rPr>
          <w:rFonts w:ascii="Helvetica" w:hAnsi="Helvetica" w:cs="Helvetica"/>
          <w:color w:val="333333"/>
          <w:sz w:val="21"/>
          <w:szCs w:val="21"/>
        </w:rPr>
        <w:br/>
      </w:r>
      <w:r>
        <w:rPr>
          <w:rFonts w:ascii="Helvetica" w:hAnsi="Helvetica" w:cs="Helvetica"/>
          <w:color w:val="333333"/>
          <w:sz w:val="21"/>
          <w:szCs w:val="21"/>
        </w:rPr>
        <w:br/>
      </w:r>
      <w:r w:rsidR="003D2C77" w:rsidRPr="003D2C77">
        <w:rPr>
          <w:rFonts w:ascii="Book Antiqua" w:hAnsi="Book Antiqua" w:cs="Helvetica"/>
          <w:color w:val="333333"/>
          <w:sz w:val="30"/>
          <w:szCs w:val="30"/>
          <w:shd w:val="clear" w:color="auto" w:fill="FFFFFF"/>
        </w:rPr>
        <w:t>Roy C. Steele Dies After Long Illness</w:t>
      </w:r>
    </w:p>
    <w:p w14:paraId="3059D460" w14:textId="77777777" w:rsidR="003D2C77" w:rsidRPr="003D2C77" w:rsidRDefault="003D2C77" w:rsidP="003D2C77">
      <w:pPr>
        <w:spacing w:after="0"/>
        <w:contextualSpacing/>
        <w:rPr>
          <w:rFonts w:ascii="Book Antiqua" w:hAnsi="Book Antiqua" w:cs="Helvetica"/>
          <w:color w:val="333333"/>
          <w:sz w:val="30"/>
          <w:szCs w:val="30"/>
          <w:shd w:val="clear" w:color="auto" w:fill="FFFFFF"/>
        </w:rPr>
      </w:pPr>
    </w:p>
    <w:p w14:paraId="27243A5D" w14:textId="67EFAFED" w:rsidR="003D2C77" w:rsidRPr="003D2C77" w:rsidRDefault="003D2C77" w:rsidP="003D2C77">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3D2C77">
        <w:rPr>
          <w:rFonts w:ascii="Book Antiqua" w:hAnsi="Book Antiqua" w:cs="Helvetica"/>
          <w:color w:val="333333"/>
          <w:sz w:val="30"/>
          <w:szCs w:val="30"/>
          <w:shd w:val="clear" w:color="auto" w:fill="FFFFFF"/>
        </w:rPr>
        <w:t xml:space="preserve">Roy C. (Bud) Steele, 69, lifelong resident of Pleasant Mills, died at 10 o'clock Tuesday morning at the </w:t>
      </w:r>
      <w:r>
        <w:rPr>
          <w:rFonts w:ascii="Book Antiqua" w:hAnsi="Book Antiqua" w:cs="Helvetica"/>
          <w:color w:val="333333"/>
          <w:sz w:val="30"/>
          <w:szCs w:val="30"/>
          <w:shd w:val="clear" w:color="auto" w:fill="FFFFFF"/>
        </w:rPr>
        <w:t>V</w:t>
      </w:r>
      <w:r w:rsidRPr="003D2C77">
        <w:rPr>
          <w:rFonts w:ascii="Book Antiqua" w:hAnsi="Book Antiqua" w:cs="Helvetica"/>
          <w:color w:val="333333"/>
          <w:sz w:val="30"/>
          <w:szCs w:val="30"/>
          <w:shd w:val="clear" w:color="auto" w:fill="FFFFFF"/>
        </w:rPr>
        <w:t xml:space="preserve">eteran’s </w:t>
      </w:r>
      <w:r>
        <w:rPr>
          <w:rFonts w:ascii="Book Antiqua" w:hAnsi="Book Antiqua" w:cs="Helvetica"/>
          <w:color w:val="333333"/>
          <w:sz w:val="30"/>
          <w:szCs w:val="30"/>
          <w:shd w:val="clear" w:color="auto" w:fill="FFFFFF"/>
        </w:rPr>
        <w:t>H</w:t>
      </w:r>
      <w:r w:rsidRPr="003D2C77">
        <w:rPr>
          <w:rFonts w:ascii="Book Antiqua" w:hAnsi="Book Antiqua" w:cs="Helvetica"/>
          <w:color w:val="333333"/>
          <w:sz w:val="30"/>
          <w:szCs w:val="30"/>
          <w:shd w:val="clear" w:color="auto" w:fill="FFFFFF"/>
        </w:rPr>
        <w:t>ospital in Fort Wayne, where he had been a patient since May 2.</w:t>
      </w:r>
    </w:p>
    <w:p w14:paraId="33DFBE41" w14:textId="13A83052" w:rsidR="003D2C77" w:rsidRPr="003D2C77" w:rsidRDefault="003D2C77" w:rsidP="003D2C77">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3D2C77">
        <w:rPr>
          <w:rFonts w:ascii="Book Antiqua" w:hAnsi="Book Antiqua" w:cs="Helvetica"/>
          <w:color w:val="333333"/>
          <w:sz w:val="30"/>
          <w:szCs w:val="30"/>
          <w:shd w:val="clear" w:color="auto" w:fill="FFFFFF"/>
        </w:rPr>
        <w:t>He was born at Pleasant Mills June 19, 1890, a son of Jesse and Niffie Cowan-Steele. He was employed as a carpenter.</w:t>
      </w:r>
    </w:p>
    <w:p w14:paraId="764AF85B" w14:textId="1B6EEE8B" w:rsidR="003D2C77" w:rsidRPr="003D2C77" w:rsidRDefault="003D2C77" w:rsidP="003D2C77">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3D2C77">
        <w:rPr>
          <w:rFonts w:ascii="Book Antiqua" w:hAnsi="Book Antiqua" w:cs="Helvetica"/>
          <w:color w:val="333333"/>
          <w:sz w:val="30"/>
          <w:szCs w:val="30"/>
          <w:shd w:val="clear" w:color="auto" w:fill="FFFFFF"/>
        </w:rPr>
        <w:t>A veteran of World War I, he entered service May 24, 1918, and was discharged May 26, 1919, after serving in France, Belgium, Holland and Germany.</w:t>
      </w:r>
      <w:r w:rsidR="00594766">
        <w:rPr>
          <w:rFonts w:ascii="Book Antiqua" w:hAnsi="Book Antiqua" w:cs="Helvetica"/>
          <w:color w:val="333333"/>
          <w:sz w:val="30"/>
          <w:szCs w:val="30"/>
          <w:shd w:val="clear" w:color="auto" w:fill="FFFFFF"/>
        </w:rPr>
        <w:t xml:space="preserve">  </w:t>
      </w:r>
      <w:r w:rsidRPr="003D2C77">
        <w:rPr>
          <w:rFonts w:ascii="Book Antiqua" w:hAnsi="Book Antiqua" w:cs="Helvetica"/>
          <w:color w:val="333333"/>
          <w:sz w:val="30"/>
          <w:szCs w:val="30"/>
          <w:shd w:val="clear" w:color="auto" w:fill="FFFFFF"/>
        </w:rPr>
        <w:t>Mr. Steele was a member of the American Legion and the Veteran of Foreign Wars.</w:t>
      </w:r>
    </w:p>
    <w:p w14:paraId="3526B63E" w14:textId="6B31B49D" w:rsidR="003D2C77" w:rsidRPr="003D2C77" w:rsidRDefault="003D2C77" w:rsidP="003D2C77">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3D2C77">
        <w:rPr>
          <w:rFonts w:ascii="Book Antiqua" w:hAnsi="Book Antiqua" w:cs="Helvetica"/>
          <w:color w:val="333333"/>
          <w:sz w:val="30"/>
          <w:szCs w:val="30"/>
          <w:shd w:val="clear" w:color="auto" w:fill="FFFFFF"/>
        </w:rPr>
        <w:t>Surviving are six sisters, Mrs. Delbert (Edna) Tumbleson of Fort Wayne, Mrs. Burt (Maude) Holser of Walkerton, Mrs. Harvey (Gladys) Koos of Decatur, Mrs. Murray (Zula) Holloway of Pleasant Mills, Mrs. Lawrence (Lela) Robrock of Michigan City, and Mrs. Lawrence (Mary) Johnson of Middletown, O.; and two brothers, Guy Steele of Fort Wayne, and Joe Steele of Decatur.</w:t>
      </w:r>
    </w:p>
    <w:p w14:paraId="292A33AE" w14:textId="2D7941E1" w:rsidR="003D2C77" w:rsidRDefault="003D2C77" w:rsidP="003D2C77">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3D2C77">
        <w:rPr>
          <w:rFonts w:ascii="Book Antiqua" w:hAnsi="Book Antiqua" w:cs="Helvetica"/>
          <w:color w:val="333333"/>
          <w:sz w:val="30"/>
          <w:szCs w:val="30"/>
          <w:shd w:val="clear" w:color="auto" w:fill="FFFFFF"/>
        </w:rPr>
        <w:t xml:space="preserve">Funeral services will be conducted at 2 p.m. Thursday at the Zwick </w:t>
      </w:r>
      <w:r>
        <w:rPr>
          <w:rFonts w:ascii="Book Antiqua" w:hAnsi="Book Antiqua" w:cs="Helvetica"/>
          <w:color w:val="333333"/>
          <w:sz w:val="30"/>
          <w:szCs w:val="30"/>
          <w:shd w:val="clear" w:color="auto" w:fill="FFFFFF"/>
        </w:rPr>
        <w:t>F</w:t>
      </w:r>
      <w:r w:rsidRPr="003D2C77">
        <w:rPr>
          <w:rFonts w:ascii="Book Antiqua" w:hAnsi="Book Antiqua" w:cs="Helvetica"/>
          <w:color w:val="333333"/>
          <w:sz w:val="30"/>
          <w:szCs w:val="30"/>
          <w:shd w:val="clear" w:color="auto" w:fill="FFFFFF"/>
        </w:rPr>
        <w:t xml:space="preserve">uneral </w:t>
      </w:r>
      <w:r>
        <w:rPr>
          <w:rFonts w:ascii="Book Antiqua" w:hAnsi="Book Antiqua" w:cs="Helvetica"/>
          <w:color w:val="333333"/>
          <w:sz w:val="30"/>
          <w:szCs w:val="30"/>
          <w:shd w:val="clear" w:color="auto" w:fill="FFFFFF"/>
        </w:rPr>
        <w:t>H</w:t>
      </w:r>
      <w:r w:rsidRPr="003D2C77">
        <w:rPr>
          <w:rFonts w:ascii="Book Antiqua" w:hAnsi="Book Antiqua" w:cs="Helvetica"/>
          <w:color w:val="333333"/>
          <w:sz w:val="30"/>
          <w:szCs w:val="30"/>
          <w:shd w:val="clear" w:color="auto" w:fill="FFFFFF"/>
        </w:rPr>
        <w:t xml:space="preserve">ome, the Rev. Leon Lacoax officiating. Burial in the Decatur </w:t>
      </w:r>
      <w:r>
        <w:rPr>
          <w:rFonts w:ascii="Book Antiqua" w:hAnsi="Book Antiqua" w:cs="Helvetica"/>
          <w:color w:val="333333"/>
          <w:sz w:val="30"/>
          <w:szCs w:val="30"/>
          <w:shd w:val="clear" w:color="auto" w:fill="FFFFFF"/>
        </w:rPr>
        <w:t>C</w:t>
      </w:r>
      <w:r w:rsidRPr="003D2C77">
        <w:rPr>
          <w:rFonts w:ascii="Book Antiqua" w:hAnsi="Book Antiqua" w:cs="Helvetica"/>
          <w:color w:val="333333"/>
          <w:sz w:val="30"/>
          <w:szCs w:val="30"/>
          <w:shd w:val="clear" w:color="auto" w:fill="FFFFFF"/>
        </w:rPr>
        <w:t>emetery. Friends may call at the funeral home until time of the service.</w:t>
      </w:r>
    </w:p>
    <w:p w14:paraId="064A329F" w14:textId="77777777" w:rsidR="003D2C77" w:rsidRDefault="003D2C77" w:rsidP="003D2C77">
      <w:pPr>
        <w:spacing w:after="0"/>
        <w:contextualSpacing/>
        <w:rPr>
          <w:rFonts w:ascii="Book Antiqua" w:hAnsi="Book Antiqua" w:cs="Helvetica"/>
          <w:color w:val="333333"/>
          <w:sz w:val="30"/>
          <w:szCs w:val="30"/>
          <w:shd w:val="clear" w:color="auto" w:fill="FFFFFF"/>
        </w:rPr>
      </w:pPr>
    </w:p>
    <w:p w14:paraId="69EB65FB" w14:textId="77777777" w:rsidR="003D2C77" w:rsidRDefault="003D2C77" w:rsidP="003D2C77">
      <w:pPr>
        <w:spacing w:after="0"/>
        <w:contextualSpacing/>
        <w:rPr>
          <w:rFonts w:ascii="Book Antiqua" w:hAnsi="Book Antiqua" w:cs="Helvetica"/>
          <w:color w:val="333333"/>
          <w:sz w:val="30"/>
          <w:szCs w:val="30"/>
          <w:shd w:val="clear" w:color="auto" w:fill="FFFFFF"/>
        </w:rPr>
      </w:pPr>
      <w:r w:rsidRPr="003D2C77">
        <w:rPr>
          <w:rFonts w:ascii="Book Antiqua" w:hAnsi="Book Antiqua" w:cs="Helvetica"/>
          <w:color w:val="333333"/>
          <w:sz w:val="30"/>
          <w:szCs w:val="30"/>
          <w:shd w:val="clear" w:color="auto" w:fill="FFFFFF"/>
        </w:rPr>
        <w:t>Decatur Daily Democrat, Adams Co</w:t>
      </w:r>
      <w:r>
        <w:rPr>
          <w:rFonts w:ascii="Book Antiqua" w:hAnsi="Book Antiqua" w:cs="Helvetica"/>
          <w:color w:val="333333"/>
          <w:sz w:val="30"/>
          <w:szCs w:val="30"/>
          <w:shd w:val="clear" w:color="auto" w:fill="FFFFFF"/>
        </w:rPr>
        <w:t>unty, Indiana</w:t>
      </w:r>
    </w:p>
    <w:p w14:paraId="5E24CA23" w14:textId="3535667E" w:rsidR="006375FD" w:rsidRPr="00E552AF" w:rsidRDefault="003D2C77" w:rsidP="00E552AF">
      <w:pPr>
        <w:spacing w:after="0"/>
        <w:contextualSpacing/>
        <w:rPr>
          <w:rFonts w:ascii="Book Antiqua" w:hAnsi="Book Antiqua"/>
          <w:sz w:val="30"/>
          <w:szCs w:val="30"/>
        </w:rPr>
      </w:pPr>
      <w:r>
        <w:rPr>
          <w:rFonts w:ascii="Book Antiqua" w:hAnsi="Book Antiqua" w:cs="Helvetica"/>
          <w:color w:val="333333"/>
          <w:sz w:val="30"/>
          <w:szCs w:val="30"/>
          <w:shd w:val="clear" w:color="auto" w:fill="FFFFFF"/>
        </w:rPr>
        <w:t>Wednesday, November 11, 1959</w:t>
      </w:r>
      <w:r w:rsidR="00660941">
        <w:rPr>
          <w:rFonts w:ascii="Book Antiqua" w:hAnsi="Book Antiqua" w:cs="Helvetica"/>
          <w:color w:val="333333"/>
          <w:sz w:val="30"/>
          <w:szCs w:val="30"/>
          <w:shd w:val="clear" w:color="auto" w:fill="FFFFFF"/>
        </w:rPr>
        <w:t xml:space="preserve">  </w:t>
      </w:r>
    </w:p>
    <w:sectPr w:rsidR="006375FD" w:rsidRPr="00E552AF"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3D2C77"/>
    <w:rsid w:val="00435771"/>
    <w:rsid w:val="004C4886"/>
    <w:rsid w:val="004F377E"/>
    <w:rsid w:val="004F551D"/>
    <w:rsid w:val="005268BE"/>
    <w:rsid w:val="00594766"/>
    <w:rsid w:val="005A5BE8"/>
    <w:rsid w:val="006375FD"/>
    <w:rsid w:val="00645AAD"/>
    <w:rsid w:val="00660941"/>
    <w:rsid w:val="00715FD5"/>
    <w:rsid w:val="00717E83"/>
    <w:rsid w:val="007212B5"/>
    <w:rsid w:val="007E7C52"/>
    <w:rsid w:val="0084534F"/>
    <w:rsid w:val="008B7C67"/>
    <w:rsid w:val="008B7EC1"/>
    <w:rsid w:val="00B52DB4"/>
    <w:rsid w:val="00B55454"/>
    <w:rsid w:val="00BD10F3"/>
    <w:rsid w:val="00BE629C"/>
    <w:rsid w:val="00C50291"/>
    <w:rsid w:val="00E1281A"/>
    <w:rsid w:val="00E16677"/>
    <w:rsid w:val="00E32E81"/>
    <w:rsid w:val="00E552AF"/>
    <w:rsid w:val="00E8354C"/>
    <w:rsid w:val="00F05F77"/>
    <w:rsid w:val="00F108B3"/>
    <w:rsid w:val="00F27C02"/>
    <w:rsid w:val="00F6618D"/>
    <w:rsid w:val="00FB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0ACC4"/>
  <w15:docId w15:val="{B8D18638-5A0F-4080-9667-051478607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223</Words>
  <Characters>1082</Characters>
  <Application>Microsoft Office Word</Application>
  <DocSecurity>0</DocSecurity>
  <Lines>32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2018-11-03T22:48:00Z</dcterms:created>
  <dcterms:modified xsi:type="dcterms:W3CDTF">2026-03-11T15:55:00Z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2025-08-09T01:40:44Z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d577cf41-4d8f-4bba-aac2-e7017de636c3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