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DEF8AE" w14:textId="3FF70916" w:rsidR="00D13912" w:rsidRDefault="000A582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Mary </w:t>
      </w:r>
      <w:r w:rsidR="00E02A79">
        <w:rPr>
          <w:rFonts w:ascii="Book Antiqua" w:hAnsi="Book Antiqua"/>
          <w:sz w:val="40"/>
          <w:szCs w:val="40"/>
        </w:rPr>
        <w:t xml:space="preserve">M. </w:t>
      </w:r>
      <w:r w:rsidR="00EB6CE0">
        <w:rPr>
          <w:rFonts w:ascii="Book Antiqua" w:hAnsi="Book Antiqua"/>
          <w:sz w:val="40"/>
          <w:szCs w:val="40"/>
        </w:rPr>
        <w:t>(Merryman)</w:t>
      </w:r>
      <w:r>
        <w:rPr>
          <w:rFonts w:ascii="Book Antiqua" w:hAnsi="Book Antiqua"/>
          <w:sz w:val="40"/>
          <w:szCs w:val="40"/>
        </w:rPr>
        <w:t xml:space="preserve"> Steele</w:t>
      </w:r>
    </w:p>
    <w:p w14:paraId="39871457" w14:textId="63E16657" w:rsidR="000A5828" w:rsidRDefault="00EB6CE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23, 1856 – December 12, 1940</w:t>
      </w:r>
    </w:p>
    <w:p w14:paraId="52091D0F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2AC9ED7" w14:textId="4D191533" w:rsidR="00E8354C" w:rsidRDefault="00EB6CE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5A10741" wp14:editId="78A505B8">
            <wp:extent cx="2805764" cy="2104323"/>
            <wp:effectExtent l="0" t="0" r="0" b="0"/>
            <wp:docPr id="817121163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6257" cy="2112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568880" w14:textId="495A7E93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EB6CE0">
        <w:rPr>
          <w:rFonts w:ascii="Book Antiqua" w:hAnsi="Book Antiqua"/>
          <w:sz w:val="30"/>
          <w:szCs w:val="30"/>
        </w:rPr>
        <w:t>Alicia Kneuss</w:t>
      </w:r>
    </w:p>
    <w:p w14:paraId="59BF9401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30AD8E35" w14:textId="77777777" w:rsidR="00E02A79" w:rsidRDefault="00EB6CE0" w:rsidP="00EB6CE0">
      <w:pPr>
        <w:contextualSpacing/>
        <w:rPr>
          <w:rFonts w:ascii="Book Antiqua" w:hAnsi="Book Antiqua"/>
          <w:sz w:val="30"/>
          <w:szCs w:val="30"/>
        </w:rPr>
      </w:pPr>
      <w:r w:rsidRPr="00EB6CE0">
        <w:rPr>
          <w:rFonts w:ascii="Book Antiqua" w:hAnsi="Book Antiqua"/>
          <w:sz w:val="30"/>
          <w:szCs w:val="30"/>
        </w:rPr>
        <w:t>FORMER LOCAL RESIDENT DIES</w:t>
      </w:r>
    </w:p>
    <w:p w14:paraId="36DA3EA2" w14:textId="5F32A97A" w:rsidR="00EB6CE0" w:rsidRDefault="00EB6CE0" w:rsidP="00EB6CE0">
      <w:pPr>
        <w:contextualSpacing/>
        <w:rPr>
          <w:rFonts w:ascii="Book Antiqua" w:hAnsi="Book Antiqua"/>
          <w:sz w:val="30"/>
          <w:szCs w:val="30"/>
        </w:rPr>
      </w:pPr>
      <w:r w:rsidRPr="00EB6CE0">
        <w:rPr>
          <w:rFonts w:ascii="Book Antiqua" w:hAnsi="Book Antiqua"/>
          <w:sz w:val="30"/>
          <w:szCs w:val="30"/>
        </w:rPr>
        <w:t>Mrs. Mary M. Steele Dies at Memorial Home at Warren</w:t>
      </w:r>
    </w:p>
    <w:p w14:paraId="6B6AB2C7" w14:textId="0A9FF48C" w:rsidR="00EB6CE0" w:rsidRDefault="00EB6CE0" w:rsidP="00EB6CE0">
      <w:pPr>
        <w:contextualSpacing/>
        <w:rPr>
          <w:rFonts w:ascii="Book Antiqua" w:hAnsi="Book Antiqua"/>
          <w:sz w:val="30"/>
          <w:szCs w:val="30"/>
        </w:rPr>
      </w:pPr>
      <w:r w:rsidRPr="00EB6CE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B6CE0">
        <w:rPr>
          <w:rFonts w:ascii="Book Antiqua" w:hAnsi="Book Antiqua"/>
          <w:sz w:val="30"/>
          <w:szCs w:val="30"/>
        </w:rPr>
        <w:t xml:space="preserve">Mrs. James (Mary M.) Steele, 84, for many years a well-known resident of Decatur and Adams County, died at 11:40 o'clock last night at the Methodist Memorial </w:t>
      </w:r>
      <w:r>
        <w:rPr>
          <w:rFonts w:ascii="Book Antiqua" w:hAnsi="Book Antiqua"/>
          <w:sz w:val="30"/>
          <w:szCs w:val="30"/>
        </w:rPr>
        <w:t>H</w:t>
      </w:r>
      <w:r w:rsidRPr="00EB6CE0">
        <w:rPr>
          <w:rFonts w:ascii="Book Antiqua" w:hAnsi="Book Antiqua"/>
          <w:sz w:val="30"/>
          <w:szCs w:val="30"/>
        </w:rPr>
        <w:t>ome at Warren, where she had resided for the past three years. Death was attributed to a heart attack. She had been seriously ill for only a short time.</w:t>
      </w:r>
      <w:r w:rsidRPr="00EB6CE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B6CE0">
        <w:rPr>
          <w:rFonts w:ascii="Book Antiqua" w:hAnsi="Book Antiqua"/>
          <w:sz w:val="30"/>
          <w:szCs w:val="30"/>
        </w:rPr>
        <w:t>Mrs. Steele was born October 23, 1856, in Washington Township, Adams County, and for many years resided in Decatur where she took a prominent part in Methodist church work. Her husband preceded her in death several years ago.</w:t>
      </w:r>
      <w:r w:rsidRPr="00EB6CE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B6CE0">
        <w:rPr>
          <w:rFonts w:ascii="Book Antiqua" w:hAnsi="Book Antiqua"/>
          <w:sz w:val="30"/>
          <w:szCs w:val="30"/>
        </w:rPr>
        <w:t>Surviving are the following nephews: Walter M. Paulison, Evanston, Ill., Arthur M. Paulison and Orville Paulison, both of Fort Wayne, Harold and Herbert Merryman, Los Angeles, Cal., and Mrs. Floyd Ferguson, Fort Wayne, a niece and several stepchildren.</w:t>
      </w:r>
      <w:r w:rsidRPr="00EB6CE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B6CE0">
        <w:rPr>
          <w:rFonts w:ascii="Book Antiqua" w:hAnsi="Book Antiqua"/>
          <w:sz w:val="30"/>
          <w:szCs w:val="30"/>
        </w:rPr>
        <w:t xml:space="preserve">Funeral services will be held at the First Methodist church here at 1:30 o'clock Friday afternoon. Services will be conducted by Rev. D. C. </w:t>
      </w:r>
      <w:r w:rsidRPr="00EB6CE0">
        <w:rPr>
          <w:rFonts w:ascii="Book Antiqua" w:hAnsi="Book Antiqua"/>
          <w:sz w:val="30"/>
          <w:szCs w:val="30"/>
        </w:rPr>
        <w:lastRenderedPageBreak/>
        <w:t xml:space="preserve">Souder of the Methodist Memorial </w:t>
      </w:r>
      <w:r>
        <w:rPr>
          <w:rFonts w:ascii="Book Antiqua" w:hAnsi="Book Antiqua"/>
          <w:sz w:val="30"/>
          <w:szCs w:val="30"/>
        </w:rPr>
        <w:t>H</w:t>
      </w:r>
      <w:r w:rsidRPr="00EB6CE0">
        <w:rPr>
          <w:rFonts w:ascii="Book Antiqua" w:hAnsi="Book Antiqua"/>
          <w:sz w:val="30"/>
          <w:szCs w:val="30"/>
        </w:rPr>
        <w:t xml:space="preserve">ome and Rev. Ralph W. Graham of the First Methodist </w:t>
      </w:r>
      <w:r>
        <w:rPr>
          <w:rFonts w:ascii="Book Antiqua" w:hAnsi="Book Antiqua"/>
          <w:sz w:val="30"/>
          <w:szCs w:val="30"/>
        </w:rPr>
        <w:t>C</w:t>
      </w:r>
      <w:r w:rsidRPr="00EB6CE0">
        <w:rPr>
          <w:rFonts w:ascii="Book Antiqua" w:hAnsi="Book Antiqua"/>
          <w:sz w:val="30"/>
          <w:szCs w:val="30"/>
        </w:rPr>
        <w:t xml:space="preserve">hurch. Burial will be in the Decatur </w:t>
      </w:r>
      <w:r>
        <w:rPr>
          <w:rFonts w:ascii="Book Antiqua" w:hAnsi="Book Antiqua"/>
          <w:sz w:val="30"/>
          <w:szCs w:val="30"/>
        </w:rPr>
        <w:t>C</w:t>
      </w:r>
      <w:r w:rsidRPr="00EB6CE0">
        <w:rPr>
          <w:rFonts w:ascii="Book Antiqua" w:hAnsi="Book Antiqua"/>
          <w:sz w:val="30"/>
          <w:szCs w:val="30"/>
        </w:rPr>
        <w:t>emetery.</w:t>
      </w:r>
    </w:p>
    <w:p w14:paraId="6FD92AF0" w14:textId="77777777" w:rsidR="00EB6CE0" w:rsidRDefault="00EB6CE0" w:rsidP="00EB6CE0">
      <w:pPr>
        <w:contextualSpacing/>
        <w:rPr>
          <w:rFonts w:ascii="Book Antiqua" w:hAnsi="Book Antiqua"/>
          <w:sz w:val="30"/>
          <w:szCs w:val="30"/>
        </w:rPr>
      </w:pPr>
    </w:p>
    <w:p w14:paraId="77A28DAA" w14:textId="77777777" w:rsidR="00EB6CE0" w:rsidRDefault="00EB6CE0" w:rsidP="00EB6CE0">
      <w:pPr>
        <w:contextualSpacing/>
        <w:rPr>
          <w:rFonts w:ascii="Book Antiqua" w:hAnsi="Book Antiqua"/>
          <w:sz w:val="30"/>
          <w:szCs w:val="30"/>
        </w:rPr>
      </w:pPr>
      <w:r w:rsidRPr="00EB6CE0">
        <w:rPr>
          <w:rFonts w:ascii="Book Antiqua" w:hAnsi="Book Antiqua"/>
          <w:sz w:val="30"/>
          <w:szCs w:val="30"/>
        </w:rPr>
        <w:t>Decatur Daily Democrat, Adams Co</w:t>
      </w:r>
      <w:r>
        <w:rPr>
          <w:rFonts w:ascii="Book Antiqua" w:hAnsi="Book Antiqua"/>
          <w:sz w:val="30"/>
          <w:szCs w:val="30"/>
        </w:rPr>
        <w:t>unty, Indiana</w:t>
      </w:r>
    </w:p>
    <w:p w14:paraId="3BF3E46C" w14:textId="24585CF2" w:rsidR="00EB6CE0" w:rsidRPr="00EB6CE0" w:rsidRDefault="00EB6CE0" w:rsidP="00EB6CE0">
      <w:pPr>
        <w:contextualSpacing/>
        <w:rPr>
          <w:rFonts w:ascii="Book Antiqua" w:hAnsi="Book Antiqua"/>
          <w:sz w:val="30"/>
          <w:szCs w:val="30"/>
        </w:rPr>
      </w:pPr>
      <w:r w:rsidRPr="00EB6CE0">
        <w:rPr>
          <w:rFonts w:ascii="Book Antiqua" w:hAnsi="Book Antiqua"/>
          <w:sz w:val="30"/>
          <w:szCs w:val="30"/>
        </w:rPr>
        <w:t>Thursday, December 12, 1940</w:t>
      </w:r>
    </w:p>
    <w:p w14:paraId="389B1669" w14:textId="77777777" w:rsidR="00EB6CE0" w:rsidRDefault="00EB6CE0" w:rsidP="00EB6CE0">
      <w:pPr>
        <w:contextualSpacing/>
        <w:rPr>
          <w:rFonts w:ascii="Book Antiqua" w:hAnsi="Book Antiqua"/>
          <w:sz w:val="30"/>
          <w:szCs w:val="30"/>
        </w:rPr>
      </w:pPr>
    </w:p>
    <w:p w14:paraId="775966EA" w14:textId="5F3969C2" w:rsidR="00EB6CE0" w:rsidRPr="00EB6CE0" w:rsidRDefault="00EB6CE0" w:rsidP="00EB6CE0">
      <w:pPr>
        <w:contextualSpacing/>
        <w:rPr>
          <w:rFonts w:ascii="Book Antiqua" w:hAnsi="Book Antiqua"/>
          <w:sz w:val="30"/>
          <w:szCs w:val="30"/>
        </w:rPr>
      </w:pPr>
      <w:r w:rsidRPr="00EB6CE0">
        <w:rPr>
          <w:rFonts w:ascii="Book Antiqua" w:hAnsi="Book Antiqua"/>
          <w:sz w:val="30"/>
          <w:szCs w:val="30"/>
        </w:rPr>
        <w:t>**</w:t>
      </w:r>
    </w:p>
    <w:p w14:paraId="3BCE0B21" w14:textId="359C95B2" w:rsidR="00EB6CE0" w:rsidRPr="00EB6CE0" w:rsidRDefault="00EB6CE0" w:rsidP="00EB6CE0">
      <w:pPr>
        <w:contextualSpacing/>
        <w:rPr>
          <w:rFonts w:ascii="Book Antiqua" w:hAnsi="Book Antiqua"/>
          <w:sz w:val="30"/>
          <w:szCs w:val="30"/>
        </w:rPr>
      </w:pPr>
      <w:r w:rsidRPr="00EB6CE0">
        <w:rPr>
          <w:rFonts w:ascii="Book Antiqua" w:hAnsi="Book Antiqua"/>
          <w:sz w:val="30"/>
          <w:szCs w:val="30"/>
        </w:rPr>
        <w:t>Indiana, U.S., Death Certificates, 1899-2017</w:t>
      </w:r>
    </w:p>
    <w:p w14:paraId="6A8DCF05" w14:textId="77777777" w:rsidR="00EB6CE0" w:rsidRPr="00EB6CE0" w:rsidRDefault="00EB6CE0" w:rsidP="00EB6CE0">
      <w:pPr>
        <w:contextualSpacing/>
        <w:rPr>
          <w:rFonts w:ascii="Book Antiqua" w:hAnsi="Book Antiqua"/>
          <w:sz w:val="30"/>
          <w:szCs w:val="30"/>
        </w:rPr>
      </w:pPr>
      <w:r w:rsidRPr="00EB6CE0">
        <w:rPr>
          <w:rFonts w:ascii="Book Antiqua" w:hAnsi="Book Antiqua"/>
          <w:sz w:val="30"/>
          <w:szCs w:val="30"/>
        </w:rPr>
        <w:br/>
        <w:t>Name Mary M Steele</w:t>
      </w:r>
      <w:r w:rsidRPr="00EB6CE0">
        <w:rPr>
          <w:rFonts w:ascii="Book Antiqua" w:hAnsi="Book Antiqua"/>
          <w:sz w:val="30"/>
          <w:szCs w:val="30"/>
        </w:rPr>
        <w:br/>
        <w:t>[Mary M Merryman]</w:t>
      </w:r>
      <w:r w:rsidRPr="00EB6CE0">
        <w:rPr>
          <w:rFonts w:ascii="Book Antiqua" w:hAnsi="Book Antiqua"/>
          <w:sz w:val="30"/>
          <w:szCs w:val="30"/>
        </w:rPr>
        <w:br/>
        <w:t>Gender Female</w:t>
      </w:r>
      <w:r w:rsidRPr="00EB6CE0">
        <w:rPr>
          <w:rFonts w:ascii="Book Antiqua" w:hAnsi="Book Antiqua"/>
          <w:sz w:val="30"/>
          <w:szCs w:val="30"/>
        </w:rPr>
        <w:br/>
        <w:t>Race White</w:t>
      </w:r>
      <w:r w:rsidRPr="00EB6CE0">
        <w:rPr>
          <w:rFonts w:ascii="Book Antiqua" w:hAnsi="Book Antiqua"/>
          <w:sz w:val="30"/>
          <w:szCs w:val="30"/>
        </w:rPr>
        <w:br/>
        <w:t>Marital Status Widow</w:t>
      </w:r>
      <w:r w:rsidRPr="00EB6CE0">
        <w:rPr>
          <w:rFonts w:ascii="Book Antiqua" w:hAnsi="Book Antiqua"/>
          <w:sz w:val="30"/>
          <w:szCs w:val="30"/>
        </w:rPr>
        <w:br/>
        <w:t>Age 84</w:t>
      </w:r>
      <w:r w:rsidRPr="00EB6CE0">
        <w:rPr>
          <w:rFonts w:ascii="Book Antiqua" w:hAnsi="Book Antiqua"/>
          <w:sz w:val="30"/>
          <w:szCs w:val="30"/>
        </w:rPr>
        <w:br/>
        <w:t>Birth Date 23 Oct 1856</w:t>
      </w:r>
      <w:r w:rsidRPr="00EB6CE0">
        <w:rPr>
          <w:rFonts w:ascii="Book Antiqua" w:hAnsi="Book Antiqua"/>
          <w:sz w:val="30"/>
          <w:szCs w:val="30"/>
        </w:rPr>
        <w:br/>
        <w:t>Birth Place Indiana</w:t>
      </w:r>
      <w:r w:rsidRPr="00EB6CE0">
        <w:rPr>
          <w:rFonts w:ascii="Book Antiqua" w:hAnsi="Book Antiqua"/>
          <w:sz w:val="30"/>
          <w:szCs w:val="30"/>
        </w:rPr>
        <w:br/>
        <w:t>Death Date 12 Dec 1940</w:t>
      </w:r>
      <w:r w:rsidRPr="00EB6CE0">
        <w:rPr>
          <w:rFonts w:ascii="Book Antiqua" w:hAnsi="Book Antiqua"/>
          <w:sz w:val="30"/>
          <w:szCs w:val="30"/>
        </w:rPr>
        <w:br/>
        <w:t>Death Place Warren, Huntington, Indiana, USA</w:t>
      </w:r>
      <w:r w:rsidRPr="00EB6CE0">
        <w:rPr>
          <w:rFonts w:ascii="Book Antiqua" w:hAnsi="Book Antiqua"/>
          <w:sz w:val="30"/>
          <w:szCs w:val="30"/>
        </w:rPr>
        <w:br/>
        <w:t>Death Registration Date 1940</w:t>
      </w:r>
      <w:r w:rsidRPr="00EB6CE0">
        <w:rPr>
          <w:rFonts w:ascii="Book Antiqua" w:hAnsi="Book Antiqua"/>
          <w:sz w:val="30"/>
          <w:szCs w:val="30"/>
        </w:rPr>
        <w:br/>
        <w:t>Father Zachariah Merryman</w:t>
      </w:r>
      <w:r w:rsidRPr="00EB6CE0">
        <w:rPr>
          <w:rFonts w:ascii="Book Antiqua" w:hAnsi="Book Antiqua"/>
          <w:sz w:val="30"/>
          <w:szCs w:val="30"/>
        </w:rPr>
        <w:br/>
        <w:t>Mother Theresa Archbold</w:t>
      </w:r>
      <w:r w:rsidRPr="00EB6CE0">
        <w:rPr>
          <w:rFonts w:ascii="Book Antiqua" w:hAnsi="Book Antiqua"/>
          <w:sz w:val="30"/>
          <w:szCs w:val="30"/>
        </w:rPr>
        <w:br/>
        <w:t>Informant J. E. Jenson; Supt. M. M. Home; Warren, Indiana</w:t>
      </w:r>
      <w:r w:rsidRPr="00EB6CE0">
        <w:rPr>
          <w:rFonts w:ascii="Book Antiqua" w:hAnsi="Book Antiqua"/>
          <w:sz w:val="30"/>
          <w:szCs w:val="30"/>
        </w:rPr>
        <w:br/>
        <w:t>Burial December 13, 1940; Maplewood Cemetery; Decatur, Indiana</w:t>
      </w:r>
    </w:p>
    <w:p w14:paraId="350F93D6" w14:textId="2696348C" w:rsidR="007A0932" w:rsidRPr="007A0932" w:rsidRDefault="007A0932" w:rsidP="00EB6CE0">
      <w:pPr>
        <w:contextualSpacing/>
        <w:rPr>
          <w:rFonts w:ascii="Book Antiqua" w:hAnsi="Book Antiqua"/>
          <w:sz w:val="30"/>
          <w:szCs w:val="30"/>
        </w:rPr>
      </w:pPr>
    </w:p>
    <w:sectPr w:rsidR="007A0932" w:rsidRPr="007A0932" w:rsidSect="00E02A79">
      <w:pgSz w:w="12240" w:h="1440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17185"/>
    <w:rsid w:val="00022F9B"/>
    <w:rsid w:val="0008598C"/>
    <w:rsid w:val="000A5828"/>
    <w:rsid w:val="000D44E9"/>
    <w:rsid w:val="001E5E6E"/>
    <w:rsid w:val="00253E9F"/>
    <w:rsid w:val="00256C3D"/>
    <w:rsid w:val="00262117"/>
    <w:rsid w:val="00383111"/>
    <w:rsid w:val="00435771"/>
    <w:rsid w:val="004C4886"/>
    <w:rsid w:val="004F551D"/>
    <w:rsid w:val="005A5BE8"/>
    <w:rsid w:val="00645AAD"/>
    <w:rsid w:val="00715FD5"/>
    <w:rsid w:val="00717E83"/>
    <w:rsid w:val="007212B5"/>
    <w:rsid w:val="007A0932"/>
    <w:rsid w:val="007E7C52"/>
    <w:rsid w:val="0084534F"/>
    <w:rsid w:val="008B7C67"/>
    <w:rsid w:val="00AA67BB"/>
    <w:rsid w:val="00B45224"/>
    <w:rsid w:val="00B52DB4"/>
    <w:rsid w:val="00B55454"/>
    <w:rsid w:val="00BD10F3"/>
    <w:rsid w:val="00BE629C"/>
    <w:rsid w:val="00C1000D"/>
    <w:rsid w:val="00C50291"/>
    <w:rsid w:val="00C75553"/>
    <w:rsid w:val="00C97E74"/>
    <w:rsid w:val="00D13912"/>
    <w:rsid w:val="00E02A79"/>
    <w:rsid w:val="00E1281A"/>
    <w:rsid w:val="00E16677"/>
    <w:rsid w:val="00E552AF"/>
    <w:rsid w:val="00E8354C"/>
    <w:rsid w:val="00EB6CE0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99653D"/>
  <w15:docId w15:val="{CB104121-C922-413A-8113-19E35E7AB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53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289</Words>
  <Characters>1485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2025-08-09T00:47:00Z</dcterms:created>
  <dcterms:modified xsi:type="dcterms:W3CDTF">2026-03-11T15:33:00Z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2025-08-09T00:39:58Z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4c45077a-3586-4d8f-ad26-a73650e56715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