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7DFF3" w14:textId="77777777" w:rsidR="005A5BE8" w:rsidRDefault="00BD10F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Ezra Steele</w:t>
      </w:r>
    </w:p>
    <w:p w14:paraId="58D76430" w14:textId="77777777" w:rsidR="0084534F" w:rsidRDefault="00BD10F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18, 1872 – March 10, 1895</w:t>
      </w:r>
    </w:p>
    <w:p w14:paraId="5A2B697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E79E6E0" w14:textId="43F11471" w:rsidR="00E8354C" w:rsidRDefault="00B13C4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3ADB0BBC" wp14:editId="79155F2C">
            <wp:extent cx="3923665" cy="1097280"/>
            <wp:effectExtent l="0" t="0" r="63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665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B07C0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 by Barbara Baker Anderson</w:t>
      </w:r>
    </w:p>
    <w:p w14:paraId="17852B91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AE512D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110D902" w14:textId="77777777" w:rsidR="00BD10F3" w:rsidRDefault="00BD10F3" w:rsidP="00E8354C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BD10F3">
        <w:rPr>
          <w:rFonts w:ascii="Book Antiqua" w:hAnsi="Book Antiqua"/>
          <w:sz w:val="30"/>
          <w:szCs w:val="30"/>
        </w:rPr>
        <w:t>Ezra Steele</w:t>
      </w:r>
    </w:p>
    <w:p w14:paraId="2E621B56" w14:textId="4EE2AE73" w:rsidR="00BD10F3" w:rsidRDefault="00BD10F3" w:rsidP="00E8354C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BD10F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D10F3">
        <w:rPr>
          <w:rFonts w:ascii="Book Antiqua" w:hAnsi="Book Antiqua"/>
          <w:sz w:val="30"/>
          <w:szCs w:val="30"/>
        </w:rPr>
        <w:t xml:space="preserve">Ezra Steele of Curryville died last, </w:t>
      </w:r>
      <w:r w:rsidRPr="00BD10F3">
        <w:rPr>
          <w:rStyle w:val="aqj"/>
          <w:rFonts w:ascii="Book Antiqua" w:hAnsi="Book Antiqua"/>
          <w:sz w:val="30"/>
          <w:szCs w:val="30"/>
        </w:rPr>
        <w:t>Saturday</w:t>
      </w:r>
      <w:r w:rsidRPr="00BD10F3">
        <w:rPr>
          <w:rFonts w:ascii="Book Antiqua" w:hAnsi="Book Antiqua"/>
          <w:sz w:val="30"/>
          <w:szCs w:val="30"/>
        </w:rPr>
        <w:t xml:space="preserve"> of the grippe and was buried </w:t>
      </w:r>
      <w:r w:rsidRPr="00BD10F3">
        <w:rPr>
          <w:rStyle w:val="aqj"/>
          <w:rFonts w:ascii="Book Antiqua" w:hAnsi="Book Antiqua"/>
          <w:sz w:val="30"/>
          <w:szCs w:val="30"/>
        </w:rPr>
        <w:t>Tuesday</w:t>
      </w:r>
      <w:r w:rsidRPr="00BD10F3">
        <w:rPr>
          <w:rFonts w:ascii="Book Antiqua" w:hAnsi="Book Antiqua"/>
          <w:sz w:val="30"/>
          <w:szCs w:val="30"/>
        </w:rPr>
        <w:t xml:space="preserve">. </w:t>
      </w:r>
    </w:p>
    <w:p w14:paraId="04BF8498" w14:textId="77777777" w:rsidR="00BD10F3" w:rsidRDefault="00BD10F3" w:rsidP="00E8354C">
      <w:pPr>
        <w:spacing w:after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D10F3">
        <w:rPr>
          <w:rFonts w:ascii="Book Antiqua" w:hAnsi="Book Antiqua"/>
          <w:sz w:val="30"/>
          <w:szCs w:val="30"/>
        </w:rPr>
        <w:t>The funeral took place at the United Brethren Church in this city.</w:t>
      </w:r>
    </w:p>
    <w:p w14:paraId="424E603C" w14:textId="6316BC75" w:rsidR="00BD10F3" w:rsidRDefault="00BD10F3" w:rsidP="00E8354C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BD10F3">
        <w:rPr>
          <w:rFonts w:ascii="Book Antiqua" w:hAnsi="Book Antiqua"/>
          <w:sz w:val="30"/>
          <w:szCs w:val="30"/>
        </w:rPr>
        <w:br/>
        <w:t>The World Decatur</w:t>
      </w:r>
      <w:r w:rsidR="00B13C4A">
        <w:rPr>
          <w:rFonts w:ascii="Book Antiqua" w:hAnsi="Book Antiqua"/>
          <w:sz w:val="30"/>
          <w:szCs w:val="30"/>
        </w:rPr>
        <w:t>, Adams County, Indiana</w:t>
      </w:r>
    </w:p>
    <w:p w14:paraId="53CEAD4B" w14:textId="77777777" w:rsidR="00383111" w:rsidRDefault="00BD10F3" w:rsidP="00E8354C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BD10F3">
        <w:rPr>
          <w:rFonts w:ascii="Book Antiqua" w:hAnsi="Book Antiqua"/>
          <w:sz w:val="30"/>
          <w:szCs w:val="30"/>
        </w:rPr>
        <w:t>March 13</w:t>
      </w:r>
      <w:r w:rsidR="00E8354C">
        <w:rPr>
          <w:rFonts w:ascii="Book Antiqua" w:hAnsi="Book Antiqua"/>
          <w:sz w:val="30"/>
          <w:szCs w:val="30"/>
        </w:rPr>
        <w:t>,</w:t>
      </w:r>
      <w:r w:rsidRPr="00BD10F3">
        <w:rPr>
          <w:rFonts w:ascii="Book Antiqua" w:hAnsi="Book Antiqua"/>
          <w:sz w:val="30"/>
          <w:szCs w:val="30"/>
        </w:rPr>
        <w:t xml:space="preserve"> 1895</w:t>
      </w:r>
    </w:p>
    <w:p w14:paraId="5163175D" w14:textId="77777777" w:rsidR="006858A6" w:rsidRDefault="006858A6" w:rsidP="00E8354C">
      <w:pPr>
        <w:spacing w:after="0"/>
        <w:contextualSpacing/>
        <w:rPr>
          <w:rFonts w:ascii="Book Antiqua" w:hAnsi="Book Antiqua"/>
          <w:sz w:val="30"/>
          <w:szCs w:val="30"/>
        </w:rPr>
      </w:pPr>
    </w:p>
    <w:p w14:paraId="28F8F7B5" w14:textId="28A81196" w:rsidR="006858A6" w:rsidRDefault="006858A6" w:rsidP="00E8354C">
      <w:pPr>
        <w:spacing w:after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03221DE" w14:textId="03DF2043" w:rsidR="006858A6" w:rsidRPr="00BD10F3" w:rsidRDefault="006858A6" w:rsidP="00E8354C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858A6">
        <w:rPr>
          <w:rFonts w:ascii="Book Antiqua" w:hAnsi="Book Antiqua"/>
          <w:sz w:val="30"/>
          <w:szCs w:val="30"/>
        </w:rPr>
        <w:t>Ezra S. Steele from tree Cherryholmes-Tritschler-Milliken-Reichanadter Family Tree</w:t>
      </w:r>
      <w:r w:rsidRPr="006858A6">
        <w:rPr>
          <w:rFonts w:ascii="Book Antiqua" w:hAnsi="Book Antiqua"/>
          <w:sz w:val="30"/>
          <w:szCs w:val="30"/>
        </w:rPr>
        <w:br/>
      </w:r>
      <w:r w:rsidRPr="006858A6">
        <w:rPr>
          <w:rFonts w:ascii="Book Antiqua" w:hAnsi="Book Antiqua"/>
          <w:sz w:val="30"/>
          <w:szCs w:val="30"/>
        </w:rPr>
        <w:br/>
        <w:t>Birth 18 Nov 1872 Indiana, USA</w:t>
      </w:r>
      <w:r w:rsidRPr="006858A6">
        <w:rPr>
          <w:rFonts w:ascii="Book Antiqua" w:hAnsi="Book Antiqua"/>
          <w:sz w:val="30"/>
          <w:szCs w:val="30"/>
        </w:rPr>
        <w:br/>
        <w:t>Residence 1880 Adams, Indiana, USA</w:t>
      </w:r>
      <w:r w:rsidRPr="006858A6">
        <w:rPr>
          <w:rFonts w:ascii="Book Antiqua" w:hAnsi="Book Antiqua"/>
          <w:sz w:val="30"/>
          <w:szCs w:val="30"/>
        </w:rPr>
        <w:br/>
        <w:t>Death 10 Mar 1895</w:t>
      </w:r>
      <w:r w:rsidRPr="006858A6">
        <w:rPr>
          <w:rFonts w:ascii="Book Antiqua" w:hAnsi="Book Antiqua"/>
          <w:sz w:val="30"/>
          <w:szCs w:val="30"/>
        </w:rPr>
        <w:br/>
        <w:t>Father James A Steele (1850-1928)</w:t>
      </w:r>
      <w:r w:rsidRPr="006858A6">
        <w:rPr>
          <w:rFonts w:ascii="Book Antiqua" w:hAnsi="Book Antiqua"/>
          <w:sz w:val="30"/>
          <w:szCs w:val="30"/>
        </w:rPr>
        <w:br/>
        <w:t>Mother Victoria (Victorine) LeBrun (1848-1905)</w:t>
      </w:r>
    </w:p>
    <w:sectPr w:rsidR="006858A6" w:rsidRPr="00BD10F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0F3A3A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683F00"/>
    <w:rsid w:val="006858A6"/>
    <w:rsid w:val="00715FD5"/>
    <w:rsid w:val="00717E83"/>
    <w:rsid w:val="007212B5"/>
    <w:rsid w:val="007E7C52"/>
    <w:rsid w:val="0084534F"/>
    <w:rsid w:val="008B7C67"/>
    <w:rsid w:val="00B13C4A"/>
    <w:rsid w:val="00B52DB4"/>
    <w:rsid w:val="00B55454"/>
    <w:rsid w:val="00BD10F3"/>
    <w:rsid w:val="00BE105D"/>
    <w:rsid w:val="00BE629C"/>
    <w:rsid w:val="00BF68E6"/>
    <w:rsid w:val="00C50291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1A834"/>
  <w15:docId w15:val="{037B6B53-7612-4B94-9A1F-7159AC479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464</Characters>
  <Application>Microsoft Office Word</Application>
  <DocSecurity>0</DocSecurity>
  <Lines>25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2016-10-16T00:02:00Z</dcterms:created>
  <dcterms:modified xsi:type="dcterms:W3CDTF">2026-03-11T13:28:00Z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2025-07-29T23:42:50Z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d07bb0cc-00d8-41a4-b3ad-adcca14a3e91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