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A4C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A044781" w14:textId="73E38FDA" w:rsidR="00462C69" w:rsidRDefault="00730CA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Dayton Vincent Steele</w:t>
      </w:r>
    </w:p>
    <w:p w14:paraId="6D7F4CF9" w14:textId="4A282689" w:rsidR="00730CAA" w:rsidRDefault="00730CA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22, 1852 – January 7, 1933</w:t>
      </w:r>
    </w:p>
    <w:p w14:paraId="3137DD1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293177" w14:textId="63FA2FF9" w:rsidR="0034173A" w:rsidRDefault="00730CA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C301BD" wp14:editId="67F803AE">
            <wp:extent cx="3121794" cy="1736461"/>
            <wp:effectExtent l="0" t="0" r="2540" b="0"/>
            <wp:docPr id="853591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6" t="13405" r="19037" b="32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373" cy="17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B7CF9" w14:textId="282C97FE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5AD60EA8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96ADCF9" w14:textId="77777777" w:rsidR="00730CAA" w:rsidRPr="00730CAA" w:rsidRDefault="00730CAA" w:rsidP="00730CA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30CAA">
        <w:rPr>
          <w:rFonts w:ascii="Book Antiqua" w:hAnsi="Book Antiqua"/>
          <w:sz w:val="30"/>
          <w:szCs w:val="30"/>
        </w:rPr>
        <w:t>Dayton Vincent Steele</w:t>
      </w:r>
      <w:r w:rsidRPr="00730CA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3AC29B5" w14:textId="77777777" w:rsidR="00730CAA" w:rsidRPr="00730CAA" w:rsidRDefault="00730CAA" w:rsidP="00730CA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30CAA">
        <w:rPr>
          <w:rFonts w:ascii="Book Antiqua" w:hAnsi="Book Antiqua"/>
          <w:sz w:val="30"/>
          <w:szCs w:val="30"/>
        </w:rPr>
        <w:br/>
        <w:t>Name Dayton Vincent Steele</w:t>
      </w:r>
      <w:r w:rsidRPr="00730CAA">
        <w:rPr>
          <w:rFonts w:ascii="Book Antiqua" w:hAnsi="Book Antiqua"/>
          <w:sz w:val="30"/>
          <w:szCs w:val="30"/>
        </w:rPr>
        <w:br/>
        <w:t>Gender Male</w:t>
      </w:r>
      <w:r w:rsidRPr="00730CAA">
        <w:rPr>
          <w:rFonts w:ascii="Book Antiqua" w:hAnsi="Book Antiqua"/>
          <w:sz w:val="30"/>
          <w:szCs w:val="30"/>
        </w:rPr>
        <w:br/>
        <w:t>Race White</w:t>
      </w:r>
      <w:r w:rsidRPr="00730CAA">
        <w:rPr>
          <w:rFonts w:ascii="Book Antiqua" w:hAnsi="Book Antiqua"/>
          <w:sz w:val="30"/>
          <w:szCs w:val="30"/>
        </w:rPr>
        <w:br/>
        <w:t>Marital Status Married</w:t>
      </w:r>
      <w:r w:rsidRPr="00730CAA">
        <w:rPr>
          <w:rFonts w:ascii="Book Antiqua" w:hAnsi="Book Antiqua"/>
          <w:sz w:val="30"/>
          <w:szCs w:val="30"/>
        </w:rPr>
        <w:br/>
        <w:t>Age 80</w:t>
      </w:r>
      <w:r w:rsidRPr="00730CAA">
        <w:rPr>
          <w:rFonts w:ascii="Book Antiqua" w:hAnsi="Book Antiqua"/>
          <w:sz w:val="30"/>
          <w:szCs w:val="30"/>
        </w:rPr>
        <w:br/>
        <w:t>Birth Date 22 Jan 1852</w:t>
      </w:r>
      <w:r w:rsidRPr="00730CAA">
        <w:rPr>
          <w:rFonts w:ascii="Book Antiqua" w:hAnsi="Book Antiqua"/>
          <w:sz w:val="30"/>
          <w:szCs w:val="30"/>
        </w:rPr>
        <w:br/>
      </w:r>
      <w:proofErr w:type="gramStart"/>
      <w:r w:rsidRPr="00730CAA">
        <w:rPr>
          <w:rFonts w:ascii="Book Antiqua" w:hAnsi="Book Antiqua"/>
          <w:sz w:val="30"/>
          <w:szCs w:val="30"/>
        </w:rPr>
        <w:t>Birth Place</w:t>
      </w:r>
      <w:proofErr w:type="gramEnd"/>
      <w:r w:rsidRPr="00730CAA">
        <w:rPr>
          <w:rFonts w:ascii="Book Antiqua" w:hAnsi="Book Antiqua"/>
          <w:sz w:val="30"/>
          <w:szCs w:val="30"/>
        </w:rPr>
        <w:t xml:space="preserve"> Adams County, Indiana</w:t>
      </w:r>
      <w:r w:rsidRPr="00730CAA">
        <w:rPr>
          <w:rFonts w:ascii="Book Antiqua" w:hAnsi="Book Antiqua"/>
          <w:sz w:val="30"/>
          <w:szCs w:val="30"/>
        </w:rPr>
        <w:br/>
        <w:t>Death Date 7 Jan 1933</w:t>
      </w:r>
      <w:r w:rsidRPr="00730CAA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30CAA">
        <w:rPr>
          <w:rFonts w:ascii="Book Antiqua" w:hAnsi="Book Antiqua"/>
          <w:sz w:val="30"/>
          <w:szCs w:val="30"/>
        </w:rPr>
        <w:br/>
        <w:t>Death Registration Date 1933</w:t>
      </w:r>
      <w:r w:rsidRPr="00730CAA">
        <w:rPr>
          <w:rFonts w:ascii="Book Antiqua" w:hAnsi="Book Antiqua"/>
          <w:sz w:val="30"/>
          <w:szCs w:val="30"/>
        </w:rPr>
        <w:br/>
        <w:t>Father Levi Steele</w:t>
      </w:r>
      <w:r w:rsidRPr="00730CAA">
        <w:rPr>
          <w:rFonts w:ascii="Book Antiqua" w:hAnsi="Book Antiqua"/>
          <w:sz w:val="30"/>
          <w:szCs w:val="30"/>
        </w:rPr>
        <w:br/>
        <w:t>Mother Sarah Galentine</w:t>
      </w:r>
      <w:r w:rsidRPr="00730CAA">
        <w:rPr>
          <w:rFonts w:ascii="Book Antiqua" w:hAnsi="Book Antiqua"/>
          <w:sz w:val="30"/>
          <w:szCs w:val="30"/>
        </w:rPr>
        <w:br/>
        <w:t>Spouse Elizabeth</w:t>
      </w:r>
      <w:r w:rsidRPr="00730CAA">
        <w:rPr>
          <w:rFonts w:ascii="Book Antiqua" w:hAnsi="Book Antiqua"/>
          <w:sz w:val="30"/>
          <w:szCs w:val="30"/>
        </w:rPr>
        <w:br/>
        <w:t>Informant Mrs. Elizabeth Steele</w:t>
      </w:r>
      <w:r w:rsidRPr="00730CAA">
        <w:rPr>
          <w:rFonts w:ascii="Book Antiqua" w:hAnsi="Book Antiqua"/>
          <w:sz w:val="30"/>
          <w:szCs w:val="30"/>
        </w:rPr>
        <w:br/>
        <w:t>Burial January 9, 1933; Decatur, Indiana</w:t>
      </w:r>
    </w:p>
    <w:p w14:paraId="72796ACA" w14:textId="77777777" w:rsidR="005E1DE9" w:rsidRPr="005E1DE9" w:rsidRDefault="005E1DE9" w:rsidP="00730CAA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2B18D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B18D7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730CAA"/>
    <w:rsid w:val="00767483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92312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ED72"/>
  <w15:docId w15:val="{B2B0605F-B3F5-47FA-99EB-5EE03A88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2025-07-27T16:57:00Z</dcterms:created>
  <dcterms:modified xsi:type="dcterms:W3CDTF">2025-07-27T16:57:00Z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2025-07-27T16:45:57Z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cde6c9ae-dfbd-42a2-998f-83a970da022a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