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57F7B" w14:textId="6DC89939" w:rsidR="00307EF9" w:rsidRDefault="007C59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Cario Gertrude (Standiford) Steele</w:t>
      </w:r>
    </w:p>
    <w:p w14:paraId="16198939" w14:textId="160F35AE" w:rsidR="007C590C" w:rsidRDefault="007C59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1, 1897 – May 2, 1930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03022124" w:rsidR="00E8354C" w:rsidRDefault="007C59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A281E1B" wp14:editId="1221116C">
            <wp:extent cx="2756033" cy="1946645"/>
            <wp:effectExtent l="0" t="0" r="6350" b="0"/>
            <wp:docPr id="145145738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48" t="21706" r="21177" b="182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023" cy="1950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684B4410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C590C">
        <w:rPr>
          <w:rFonts w:ascii="Book Antiqua" w:hAnsi="Book Antiqua"/>
          <w:sz w:val="30"/>
          <w:szCs w:val="30"/>
        </w:rPr>
        <w:t>Deb Curry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0792BC8" w14:textId="77777777" w:rsidR="007C590C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7C590C">
        <w:rPr>
          <w:rFonts w:ascii="Book Antiqua" w:hAnsi="Book Antiqua"/>
          <w:sz w:val="30"/>
          <w:szCs w:val="30"/>
          <w:shd w:val="clear" w:color="auto" w:fill="FFFFFF"/>
        </w:rPr>
        <w:t>FUNERAL SUNDAY</w:t>
      </w:r>
    </w:p>
    <w:p w14:paraId="75357F7D" w14:textId="77777777" w:rsidR="007C590C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7C590C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7C590C">
        <w:rPr>
          <w:rFonts w:ascii="Book Antiqua" w:hAnsi="Book Antiqua"/>
          <w:sz w:val="30"/>
          <w:szCs w:val="30"/>
          <w:shd w:val="clear" w:color="auto" w:fill="FFFFFF"/>
        </w:rPr>
        <w:t xml:space="preserve">Funeral services for Mrs. Cario Gertrude Steele, 32 of 515 E. Second St., who died Friday afternoon at St. Rita's </w:t>
      </w:r>
      <w:r>
        <w:rPr>
          <w:rFonts w:ascii="Book Antiqua" w:hAnsi="Book Antiqua"/>
          <w:sz w:val="30"/>
          <w:szCs w:val="30"/>
          <w:shd w:val="clear" w:color="auto" w:fill="FFFFFF"/>
        </w:rPr>
        <w:t>H</w:t>
      </w:r>
      <w:r w:rsidRPr="007C590C">
        <w:rPr>
          <w:rFonts w:ascii="Book Antiqua" w:hAnsi="Book Antiqua"/>
          <w:sz w:val="30"/>
          <w:szCs w:val="30"/>
          <w:shd w:val="clear" w:color="auto" w:fill="FFFFFF"/>
        </w:rPr>
        <w:t xml:space="preserve">ospital, will be at 12:30 p.m. Sunday at the residence of Clyde Standford (sic), 1027 Hughes Ave., with the Rev. E. W. </w:t>
      </w:r>
      <w:proofErr w:type="spellStart"/>
      <w:r w:rsidRPr="007C590C">
        <w:rPr>
          <w:rFonts w:ascii="Book Antiqua" w:hAnsi="Book Antiqua"/>
          <w:sz w:val="30"/>
          <w:szCs w:val="30"/>
          <w:shd w:val="clear" w:color="auto" w:fill="FFFFFF"/>
        </w:rPr>
        <w:t>Blumequist</w:t>
      </w:r>
      <w:proofErr w:type="spellEnd"/>
      <w:r w:rsidRPr="007C590C">
        <w:rPr>
          <w:rFonts w:ascii="Book Antiqua" w:hAnsi="Book Antiqua"/>
          <w:sz w:val="30"/>
          <w:szCs w:val="30"/>
          <w:shd w:val="clear" w:color="auto" w:fill="FFFFFF"/>
        </w:rPr>
        <w:t xml:space="preserve"> officiating, and at 3 p.m. at the First Baptist Church at Decatur, Ind. Burial will be in Decatur. </w:t>
      </w:r>
    </w:p>
    <w:p w14:paraId="14CFDD51" w14:textId="77777777" w:rsidR="007C590C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7C590C">
        <w:rPr>
          <w:rFonts w:ascii="Book Antiqua" w:hAnsi="Book Antiqua"/>
          <w:sz w:val="30"/>
          <w:szCs w:val="30"/>
          <w:shd w:val="clear" w:color="auto" w:fill="FFFFFF"/>
        </w:rPr>
        <w:t xml:space="preserve">She was the wife of Herbert J. Steele. </w:t>
      </w:r>
    </w:p>
    <w:p w14:paraId="1AAB1CE1" w14:textId="76863919" w:rsidR="007C590C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7C590C">
        <w:rPr>
          <w:rFonts w:ascii="Book Antiqua" w:hAnsi="Book Antiqua"/>
          <w:sz w:val="30"/>
          <w:szCs w:val="30"/>
          <w:shd w:val="clear" w:color="auto" w:fill="FFFFFF"/>
        </w:rPr>
        <w:t xml:space="preserve">In addition to the husband, she leaves 3 sons: Donald, Paul and Lowell and a daughter, Rosalind, all at home; four brothers, Clyde Standford (sic) of Lima, Merlin of North Homestead, O., Paris of Ft. Wayne and Harold of Sturgis, Mich; two sisters, Mrs. V. G. </w:t>
      </w:r>
      <w:proofErr w:type="spellStart"/>
      <w:r w:rsidRPr="007C590C">
        <w:rPr>
          <w:rFonts w:ascii="Book Antiqua" w:hAnsi="Book Antiqua"/>
          <w:sz w:val="30"/>
          <w:szCs w:val="30"/>
          <w:shd w:val="clear" w:color="auto" w:fill="FFFFFF"/>
        </w:rPr>
        <w:t>Shisserly</w:t>
      </w:r>
      <w:proofErr w:type="spellEnd"/>
      <w:r w:rsidRPr="007C590C">
        <w:rPr>
          <w:rFonts w:ascii="Book Antiqua" w:hAnsi="Book Antiqua"/>
          <w:sz w:val="30"/>
          <w:szCs w:val="30"/>
          <w:shd w:val="clear" w:color="auto" w:fill="FFFFFF"/>
        </w:rPr>
        <w:t xml:space="preserve"> (sic) of Sturgis, and Mrs. Ida Radenaker (sic) of Lima.</w:t>
      </w:r>
    </w:p>
    <w:p w14:paraId="1C1B798A" w14:textId="77777777" w:rsidR="007C590C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</w:p>
    <w:p w14:paraId="473A888E" w14:textId="77777777" w:rsidR="007C590C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7C590C">
        <w:rPr>
          <w:rFonts w:ascii="Book Antiqua" w:hAnsi="Book Antiqua"/>
          <w:sz w:val="30"/>
          <w:szCs w:val="30"/>
          <w:shd w:val="clear" w:color="auto" w:fill="FFFFFF"/>
        </w:rPr>
        <w:t>Lima News, Allen County, Ohio</w:t>
      </w:r>
    </w:p>
    <w:p w14:paraId="0FB060E2" w14:textId="210E200F" w:rsidR="007C590C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7C590C">
        <w:rPr>
          <w:rFonts w:ascii="Book Antiqua" w:hAnsi="Book Antiqua"/>
          <w:sz w:val="30"/>
          <w:szCs w:val="30"/>
          <w:shd w:val="clear" w:color="auto" w:fill="FFFFFF"/>
        </w:rPr>
        <w:t>Saturday, May 3, 1930</w:t>
      </w:r>
    </w:p>
    <w:p w14:paraId="6BB123B4" w14:textId="77777777" w:rsidR="007C590C" w:rsidRPr="007C590C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</w:p>
    <w:p w14:paraId="1FB7C07F" w14:textId="77777777" w:rsidR="00E449C2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>*</w:t>
      </w:r>
      <w:r w:rsidRPr="007C590C">
        <w:rPr>
          <w:rFonts w:ascii="Book Antiqua" w:hAnsi="Book Antiqua"/>
          <w:sz w:val="30"/>
          <w:szCs w:val="30"/>
          <w:shd w:val="clear" w:color="auto" w:fill="FFFFFF"/>
        </w:rPr>
        <w:t>*</w:t>
      </w:r>
      <w:r w:rsidRPr="007C590C">
        <w:rPr>
          <w:rFonts w:ascii="Book Antiqua" w:hAnsi="Book Antiqua"/>
          <w:sz w:val="30"/>
          <w:szCs w:val="30"/>
          <w:shd w:val="clear" w:color="auto" w:fill="FFFFFF"/>
        </w:rPr>
        <w:br/>
        <w:t>Collection: Ohio Deaths 1908-1953</w:t>
      </w:r>
    </w:p>
    <w:p w14:paraId="7EBD41D0" w14:textId="77777777" w:rsidR="00E449C2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7C590C">
        <w:rPr>
          <w:rFonts w:ascii="Book Antiqua" w:hAnsi="Book Antiqua"/>
          <w:sz w:val="30"/>
          <w:szCs w:val="30"/>
          <w:shd w:val="clear" w:color="auto" w:fill="FFFFFF"/>
        </w:rPr>
        <w:br/>
        <w:t>Name: Cario Gertrude Stelle</w:t>
      </w:r>
    </w:p>
    <w:p w14:paraId="07C318B9" w14:textId="77777777" w:rsidR="00E449C2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7C590C">
        <w:rPr>
          <w:rFonts w:ascii="Book Antiqua" w:hAnsi="Book Antiqua"/>
          <w:sz w:val="30"/>
          <w:szCs w:val="30"/>
          <w:shd w:val="clear" w:color="auto" w:fill="FFFFFF"/>
        </w:rPr>
        <w:t>Death date: 02 May 1930; Death place: Lima, Allen, Ohio</w:t>
      </w:r>
    </w:p>
    <w:p w14:paraId="6CD96FF0" w14:textId="77777777" w:rsidR="00E449C2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7C590C">
        <w:rPr>
          <w:rFonts w:ascii="Book Antiqua" w:hAnsi="Book Antiqua"/>
          <w:sz w:val="30"/>
          <w:szCs w:val="30"/>
          <w:shd w:val="clear" w:color="auto" w:fill="FFFFFF"/>
        </w:rPr>
        <w:t xml:space="preserve">Birth date: 01 Aug 1897; </w:t>
      </w:r>
      <w:proofErr w:type="gramStart"/>
      <w:r w:rsidRPr="007C590C">
        <w:rPr>
          <w:rFonts w:ascii="Book Antiqua" w:hAnsi="Book Antiqua"/>
          <w:sz w:val="30"/>
          <w:szCs w:val="30"/>
          <w:shd w:val="clear" w:color="auto" w:fill="FFFFFF"/>
        </w:rPr>
        <w:t>Birth place</w:t>
      </w:r>
      <w:proofErr w:type="gramEnd"/>
      <w:r w:rsidRPr="007C590C">
        <w:rPr>
          <w:rFonts w:ascii="Book Antiqua" w:hAnsi="Book Antiqua"/>
          <w:sz w:val="30"/>
          <w:szCs w:val="30"/>
          <w:shd w:val="clear" w:color="auto" w:fill="FFFFFF"/>
        </w:rPr>
        <w:t xml:space="preserve">: Van </w:t>
      </w:r>
      <w:proofErr w:type="spellStart"/>
      <w:r w:rsidRPr="007C590C">
        <w:rPr>
          <w:rFonts w:ascii="Book Antiqua" w:hAnsi="Book Antiqua"/>
          <w:sz w:val="30"/>
          <w:szCs w:val="30"/>
          <w:shd w:val="clear" w:color="auto" w:fill="FFFFFF"/>
        </w:rPr>
        <w:t>Werte</w:t>
      </w:r>
      <w:proofErr w:type="spellEnd"/>
      <w:r w:rsidRPr="007C590C">
        <w:rPr>
          <w:rFonts w:ascii="Book Antiqua" w:hAnsi="Book Antiqua"/>
          <w:sz w:val="30"/>
          <w:szCs w:val="30"/>
          <w:shd w:val="clear" w:color="auto" w:fill="FFFFFF"/>
        </w:rPr>
        <w:t xml:space="preserve"> Co., Ohio</w:t>
      </w:r>
    </w:p>
    <w:p w14:paraId="493B5D90" w14:textId="77777777" w:rsidR="00E449C2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7C590C">
        <w:rPr>
          <w:rFonts w:ascii="Book Antiqua" w:hAnsi="Book Antiqua"/>
          <w:sz w:val="30"/>
          <w:szCs w:val="30"/>
          <w:shd w:val="clear" w:color="auto" w:fill="FFFFFF"/>
        </w:rPr>
        <w:t>Age at death: 32 years 9 months 1 day; Gender: Female</w:t>
      </w:r>
    </w:p>
    <w:p w14:paraId="39DF985C" w14:textId="77777777" w:rsidR="00E449C2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7C590C">
        <w:rPr>
          <w:rFonts w:ascii="Book Antiqua" w:hAnsi="Book Antiqua"/>
          <w:sz w:val="30"/>
          <w:szCs w:val="30"/>
          <w:shd w:val="clear" w:color="auto" w:fill="FFFFFF"/>
        </w:rPr>
        <w:t>Marital status: Married; Race or color: Caucasian</w:t>
      </w:r>
    </w:p>
    <w:p w14:paraId="4D86C04B" w14:textId="77777777" w:rsidR="00E449C2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7C590C">
        <w:rPr>
          <w:rFonts w:ascii="Book Antiqua" w:hAnsi="Book Antiqua"/>
          <w:sz w:val="30"/>
          <w:szCs w:val="30"/>
          <w:shd w:val="clear" w:color="auto" w:fill="FFFFFF"/>
        </w:rPr>
        <w:t>Street address: 515 E. Second St.; Occupation: Housewife</w:t>
      </w:r>
    </w:p>
    <w:p w14:paraId="59DF3F82" w14:textId="77777777" w:rsidR="00E449C2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7C590C">
        <w:rPr>
          <w:rFonts w:ascii="Book Antiqua" w:hAnsi="Book Antiqua"/>
          <w:sz w:val="30"/>
          <w:szCs w:val="30"/>
          <w:shd w:val="clear" w:color="auto" w:fill="FFFFFF"/>
        </w:rPr>
        <w:t>Burial date: 04 May 1930; Burial place: Decatur, Ind.</w:t>
      </w:r>
    </w:p>
    <w:p w14:paraId="044169C3" w14:textId="77777777" w:rsidR="00E449C2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7C590C">
        <w:rPr>
          <w:rFonts w:ascii="Book Antiqua" w:hAnsi="Book Antiqua"/>
          <w:sz w:val="30"/>
          <w:szCs w:val="30"/>
          <w:shd w:val="clear" w:color="auto" w:fill="FFFFFF"/>
        </w:rPr>
        <w:t>Spouse name: Herbert Stelle</w:t>
      </w:r>
    </w:p>
    <w:p w14:paraId="5CBCAE6C" w14:textId="77777777" w:rsidR="00E449C2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7C590C">
        <w:rPr>
          <w:rFonts w:ascii="Book Antiqua" w:hAnsi="Book Antiqua"/>
          <w:sz w:val="30"/>
          <w:szCs w:val="30"/>
          <w:shd w:val="clear" w:color="auto" w:fill="FFFFFF"/>
        </w:rPr>
        <w:t>Father name: Chas. Standiford b. OH</w:t>
      </w:r>
    </w:p>
    <w:p w14:paraId="02FB6A84" w14:textId="77777777" w:rsidR="00E449C2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7C590C">
        <w:rPr>
          <w:rFonts w:ascii="Book Antiqua" w:hAnsi="Book Antiqua"/>
          <w:sz w:val="30"/>
          <w:szCs w:val="30"/>
          <w:shd w:val="clear" w:color="auto" w:fill="FFFFFF"/>
        </w:rPr>
        <w:t xml:space="preserve">Mother name: </w:t>
      </w:r>
      <w:proofErr w:type="spellStart"/>
      <w:r w:rsidRPr="007C590C">
        <w:rPr>
          <w:rFonts w:ascii="Book Antiqua" w:hAnsi="Book Antiqua"/>
          <w:sz w:val="30"/>
          <w:szCs w:val="30"/>
          <w:shd w:val="clear" w:color="auto" w:fill="FFFFFF"/>
        </w:rPr>
        <w:t>Jenevva</w:t>
      </w:r>
      <w:proofErr w:type="spellEnd"/>
      <w:r w:rsidRPr="007C590C">
        <w:rPr>
          <w:rFonts w:ascii="Book Antiqua" w:hAnsi="Book Antiqua"/>
          <w:sz w:val="30"/>
          <w:szCs w:val="30"/>
          <w:shd w:val="clear" w:color="auto" w:fill="FFFFFF"/>
        </w:rPr>
        <w:t xml:space="preserve"> </w:t>
      </w:r>
      <w:proofErr w:type="spellStart"/>
      <w:r w:rsidRPr="007C590C">
        <w:rPr>
          <w:rFonts w:ascii="Book Antiqua" w:hAnsi="Book Antiqua"/>
          <w:sz w:val="30"/>
          <w:szCs w:val="30"/>
          <w:shd w:val="clear" w:color="auto" w:fill="FFFFFF"/>
        </w:rPr>
        <w:t>Merrica</w:t>
      </w:r>
      <w:proofErr w:type="spellEnd"/>
      <w:r w:rsidRPr="007C590C">
        <w:rPr>
          <w:rFonts w:ascii="Book Antiqua" w:hAnsi="Book Antiqua"/>
          <w:sz w:val="30"/>
          <w:szCs w:val="30"/>
          <w:shd w:val="clear" w:color="auto" w:fill="FFFFFF"/>
        </w:rPr>
        <w:t xml:space="preserve"> b. OH</w:t>
      </w:r>
    </w:p>
    <w:p w14:paraId="3131A4F3" w14:textId="77777777" w:rsidR="00E449C2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7C590C">
        <w:rPr>
          <w:rFonts w:ascii="Book Antiqua" w:hAnsi="Book Antiqua"/>
          <w:sz w:val="30"/>
          <w:szCs w:val="30"/>
          <w:shd w:val="clear" w:color="auto" w:fill="FFFFFF"/>
        </w:rPr>
        <w:t>Informant Clyde V. Standiford of 1027 Hughes Ave.</w:t>
      </w:r>
    </w:p>
    <w:p w14:paraId="317FB1E4" w14:textId="054B34B5" w:rsidR="007C590C" w:rsidRPr="007C590C" w:rsidRDefault="007C590C" w:rsidP="007C590C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7C590C">
        <w:rPr>
          <w:rFonts w:ascii="Book Antiqua" w:hAnsi="Book Antiqua"/>
          <w:sz w:val="30"/>
          <w:szCs w:val="30"/>
          <w:shd w:val="clear" w:color="auto" w:fill="FFFFFF"/>
        </w:rPr>
        <w:br/>
        <w:t xml:space="preserve">GSU film number: 1992091; Digital GS number: 4000543; Image number: 838; Reference number: </w:t>
      </w:r>
      <w:proofErr w:type="spellStart"/>
      <w:r w:rsidRPr="007C590C">
        <w:rPr>
          <w:rFonts w:ascii="Book Antiqua" w:hAnsi="Book Antiqua"/>
          <w:sz w:val="30"/>
          <w:szCs w:val="30"/>
          <w:shd w:val="clear" w:color="auto" w:fill="FFFFFF"/>
        </w:rPr>
        <w:t>fn</w:t>
      </w:r>
      <w:proofErr w:type="spellEnd"/>
      <w:r w:rsidRPr="007C590C">
        <w:rPr>
          <w:rFonts w:ascii="Book Antiqua" w:hAnsi="Book Antiqua"/>
          <w:sz w:val="30"/>
          <w:szCs w:val="30"/>
          <w:shd w:val="clear" w:color="auto" w:fill="FFFFFF"/>
        </w:rPr>
        <w:t xml:space="preserve"> 27636</w:t>
      </w:r>
    </w:p>
    <w:p w14:paraId="68DB91AF" w14:textId="28F3E194" w:rsidR="00DE5F5B" w:rsidRPr="00DE5F5B" w:rsidRDefault="00DE5F5B" w:rsidP="007C590C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E449C2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2710CE"/>
    <w:rsid w:val="00307EF9"/>
    <w:rsid w:val="00383111"/>
    <w:rsid w:val="003E7729"/>
    <w:rsid w:val="00435771"/>
    <w:rsid w:val="00442A59"/>
    <w:rsid w:val="004C4886"/>
    <w:rsid w:val="004F551D"/>
    <w:rsid w:val="005A5BE8"/>
    <w:rsid w:val="00645AAD"/>
    <w:rsid w:val="00715FD5"/>
    <w:rsid w:val="00717E83"/>
    <w:rsid w:val="007212B5"/>
    <w:rsid w:val="007C590C"/>
    <w:rsid w:val="007E7C52"/>
    <w:rsid w:val="0084534F"/>
    <w:rsid w:val="008B7C67"/>
    <w:rsid w:val="00B277E0"/>
    <w:rsid w:val="00B52DB4"/>
    <w:rsid w:val="00B55454"/>
    <w:rsid w:val="00BD10F3"/>
    <w:rsid w:val="00BE629C"/>
    <w:rsid w:val="00C50291"/>
    <w:rsid w:val="00DC0338"/>
    <w:rsid w:val="00DE5F5B"/>
    <w:rsid w:val="00E1281A"/>
    <w:rsid w:val="00E16677"/>
    <w:rsid w:val="00E449C2"/>
    <w:rsid w:val="00E8354C"/>
    <w:rsid w:val="00F05F77"/>
    <w:rsid w:val="00F108B3"/>
    <w:rsid w:val="00F27C02"/>
    <w:rsid w:val="00F5743C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2025-07-27T16:41:00Z</dcterms:created>
  <dcterms:modified xsi:type="dcterms:W3CDTF">2026-03-11T13:05:00Z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