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0C99B" w14:textId="713F185C" w:rsidR="003C4A3D" w:rsidRDefault="00BF401C" w:rsidP="00E8354C">
      <w:pPr>
        <w:contextualSpacing/>
        <w:jc w:val="center"/>
        <w:rPr>
          <w:rFonts w:ascii="Book Antiqua" w:hAnsi="Book Antiqua"/>
          <w:sz w:val="40"/>
          <w:szCs w:val="40"/>
        </w:rPr>
      </w:pPr>
      <w:r>
        <w:rPr>
          <w:rFonts w:ascii="Book Antiqua" w:hAnsi="Book Antiqua"/>
          <w:sz w:val="40"/>
          <w:szCs w:val="40"/>
        </w:rPr>
        <w:t>Lester Lee Stanley</w:t>
      </w:r>
    </w:p>
    <w:p w14:paraId="54CC8ABC" w14:textId="247A9E6A" w:rsidR="00BF401C" w:rsidRDefault="00BF401C" w:rsidP="00E8354C">
      <w:pPr>
        <w:contextualSpacing/>
        <w:jc w:val="center"/>
        <w:rPr>
          <w:rFonts w:ascii="Book Antiqua" w:hAnsi="Book Antiqua"/>
          <w:sz w:val="40"/>
          <w:szCs w:val="40"/>
        </w:rPr>
      </w:pPr>
      <w:r>
        <w:rPr>
          <w:rFonts w:ascii="Book Antiqua" w:hAnsi="Book Antiqua"/>
          <w:sz w:val="40"/>
          <w:szCs w:val="40"/>
        </w:rPr>
        <w:t>March 8, 1929 – July 14, 2010</w:t>
      </w:r>
    </w:p>
    <w:p w14:paraId="26EA559E" w14:textId="77777777" w:rsidR="00E8354C" w:rsidRDefault="00E8354C" w:rsidP="00E8354C">
      <w:pPr>
        <w:contextualSpacing/>
        <w:jc w:val="center"/>
        <w:rPr>
          <w:rFonts w:ascii="Book Antiqua" w:hAnsi="Book Antiqua"/>
          <w:sz w:val="40"/>
          <w:szCs w:val="40"/>
        </w:rPr>
      </w:pPr>
    </w:p>
    <w:p w14:paraId="06E34EC4" w14:textId="0DB24281" w:rsidR="00E8354C" w:rsidRDefault="00BF401C" w:rsidP="00E8354C">
      <w:pPr>
        <w:contextualSpacing/>
        <w:jc w:val="center"/>
        <w:rPr>
          <w:rFonts w:ascii="Book Antiqua" w:hAnsi="Book Antiqua"/>
          <w:sz w:val="40"/>
          <w:szCs w:val="40"/>
        </w:rPr>
      </w:pPr>
      <w:r>
        <w:rPr>
          <w:noProof/>
        </w:rPr>
        <w:drawing>
          <wp:inline distT="0" distB="0" distL="0" distR="0" wp14:anchorId="46A0A692" wp14:editId="24ED50A8">
            <wp:extent cx="2809586" cy="1815361"/>
            <wp:effectExtent l="0" t="0" r="0" b="0"/>
            <wp:docPr id="611043894"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8691" t="18634" r="2503" b="4890"/>
                    <a:stretch>
                      <a:fillRect/>
                    </a:stretch>
                  </pic:blipFill>
                  <pic:spPr bwMode="auto">
                    <a:xfrm>
                      <a:off x="0" y="0"/>
                      <a:ext cx="2824118" cy="1824751"/>
                    </a:xfrm>
                    <a:prstGeom prst="rect">
                      <a:avLst/>
                    </a:prstGeom>
                    <a:noFill/>
                    <a:ln>
                      <a:noFill/>
                    </a:ln>
                    <a:extLst>
                      <a:ext uri="{53640926-AAD7-44D8-BBD7-CCE9431645EC}">
                        <a14:shadowObscured xmlns:a14="http://schemas.microsoft.com/office/drawing/2010/main"/>
                      </a:ext>
                    </a:extLst>
                  </pic:spPr>
                </pic:pic>
              </a:graphicData>
            </a:graphic>
          </wp:inline>
        </w:drawing>
      </w:r>
    </w:p>
    <w:p w14:paraId="595169CD" w14:textId="2C0804BE"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 xml:space="preserve">Photo by </w:t>
      </w:r>
      <w:r w:rsidR="00BF401C">
        <w:rPr>
          <w:rFonts w:ascii="Book Antiqua" w:hAnsi="Book Antiqua"/>
          <w:sz w:val="30"/>
          <w:szCs w:val="30"/>
        </w:rPr>
        <w:t>PLS</w:t>
      </w:r>
    </w:p>
    <w:p w14:paraId="2354CAF2" w14:textId="77777777" w:rsidR="00BE629C" w:rsidRDefault="00BE629C" w:rsidP="00E8354C">
      <w:pPr>
        <w:contextualSpacing/>
        <w:jc w:val="center"/>
        <w:rPr>
          <w:rFonts w:ascii="Book Antiqua" w:eastAsia="Times New Roman" w:hAnsi="Book Antiqua" w:cs="Times New Roman"/>
          <w:sz w:val="30"/>
          <w:szCs w:val="30"/>
        </w:rPr>
      </w:pPr>
    </w:p>
    <w:p w14:paraId="791439C3" w14:textId="77777777" w:rsidR="0025657A" w:rsidRDefault="0025657A" w:rsidP="0025657A">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 xml:space="preserve">   </w:t>
      </w:r>
      <w:r w:rsidRPr="0025657A">
        <w:rPr>
          <w:rFonts w:ascii="Book Antiqua" w:hAnsi="Book Antiqua"/>
          <w:sz w:val="30"/>
          <w:szCs w:val="30"/>
          <w:shd w:val="clear" w:color="auto" w:fill="FFFFFF"/>
        </w:rPr>
        <w:t>Lester Lee Stanley, 81, of McKinney, Texas, and formerly of Bluffton, passed away on Wednesday, July 14, 2010. He was born on March 8, 1929, in Geneva, to Cora and Delmar Stanley.</w:t>
      </w:r>
      <w:r>
        <w:rPr>
          <w:rFonts w:ascii="Book Antiqua" w:hAnsi="Book Antiqua"/>
          <w:sz w:val="30"/>
          <w:szCs w:val="30"/>
          <w:shd w:val="clear" w:color="auto" w:fill="FFFFFF"/>
        </w:rPr>
        <w:t xml:space="preserve"> </w:t>
      </w:r>
      <w:r w:rsidRPr="0025657A">
        <w:rPr>
          <w:rFonts w:ascii="Book Antiqua" w:hAnsi="Book Antiqua"/>
          <w:sz w:val="30"/>
          <w:szCs w:val="30"/>
          <w:shd w:val="clear" w:color="auto" w:fill="FFFFFF"/>
        </w:rPr>
        <w:br/>
      </w:r>
      <w:r>
        <w:rPr>
          <w:rFonts w:ascii="Book Antiqua" w:hAnsi="Book Antiqua"/>
          <w:sz w:val="30"/>
          <w:szCs w:val="30"/>
          <w:shd w:val="clear" w:color="auto" w:fill="FFFFFF"/>
        </w:rPr>
        <w:t xml:space="preserve">   </w:t>
      </w:r>
      <w:r w:rsidRPr="0025657A">
        <w:rPr>
          <w:rFonts w:ascii="Book Antiqua" w:hAnsi="Book Antiqua"/>
          <w:sz w:val="30"/>
          <w:szCs w:val="30"/>
          <w:shd w:val="clear" w:color="auto" w:fill="FFFFFF"/>
        </w:rPr>
        <w:t>Survivors include his wife, Pat; two sons, Rick (Barbara) Stanley of Moreno Valley, Calif., and Barry Stanley of New Corydon; a daughter, Tonya (Dave) Smith of Geneva; four grandsons, Travis (Jamie) Smith of Geneva, Landon (Rachel) Smith of Berne, Ryan Smith of Geneva, and Eric Stanley of New Haven; six great</w:t>
      </w:r>
      <w:r>
        <w:rPr>
          <w:rFonts w:ascii="Book Antiqua" w:hAnsi="Book Antiqua"/>
          <w:sz w:val="30"/>
          <w:szCs w:val="30"/>
          <w:shd w:val="clear" w:color="auto" w:fill="FFFFFF"/>
        </w:rPr>
        <w:t xml:space="preserve"> </w:t>
      </w:r>
      <w:r w:rsidRPr="0025657A">
        <w:rPr>
          <w:rFonts w:ascii="Book Antiqua" w:hAnsi="Book Antiqua"/>
          <w:sz w:val="30"/>
          <w:szCs w:val="30"/>
          <w:shd w:val="clear" w:color="auto" w:fill="FFFFFF"/>
        </w:rPr>
        <w:t>granddaughters, Madison, Alison, Emmerson, Hailey and Adalyn Smith and Ciara Stanley; and two sisters, Gloria Striger of Granbury, Texas, and Flora (Herb) Elliott of Lumberton, Texas.</w:t>
      </w:r>
      <w:r>
        <w:rPr>
          <w:rFonts w:ascii="Book Antiqua" w:hAnsi="Book Antiqua"/>
          <w:sz w:val="30"/>
          <w:szCs w:val="30"/>
          <w:shd w:val="clear" w:color="auto" w:fill="FFFFFF"/>
        </w:rPr>
        <w:t xml:space="preserve"> </w:t>
      </w:r>
      <w:r w:rsidRPr="0025657A">
        <w:rPr>
          <w:rFonts w:ascii="Book Antiqua" w:hAnsi="Book Antiqua"/>
          <w:sz w:val="30"/>
          <w:szCs w:val="30"/>
          <w:shd w:val="clear" w:color="auto" w:fill="FFFFFF"/>
        </w:rPr>
        <w:t>Also surviving are three stepsons and their wives and one step</w:t>
      </w:r>
      <w:r>
        <w:rPr>
          <w:rFonts w:ascii="Book Antiqua" w:hAnsi="Book Antiqua"/>
          <w:sz w:val="30"/>
          <w:szCs w:val="30"/>
          <w:shd w:val="clear" w:color="auto" w:fill="FFFFFF"/>
        </w:rPr>
        <w:t xml:space="preserve"> </w:t>
      </w:r>
      <w:r w:rsidRPr="0025657A">
        <w:rPr>
          <w:rFonts w:ascii="Book Antiqua" w:hAnsi="Book Antiqua"/>
          <w:sz w:val="30"/>
          <w:szCs w:val="30"/>
          <w:shd w:val="clear" w:color="auto" w:fill="FFFFFF"/>
        </w:rPr>
        <w:t>grandson.</w:t>
      </w:r>
      <w:r>
        <w:rPr>
          <w:rFonts w:ascii="Book Antiqua" w:hAnsi="Book Antiqua"/>
          <w:sz w:val="30"/>
          <w:szCs w:val="30"/>
          <w:shd w:val="clear" w:color="auto" w:fill="FFFFFF"/>
        </w:rPr>
        <w:t xml:space="preserve"> </w:t>
      </w:r>
      <w:r w:rsidRPr="0025657A">
        <w:rPr>
          <w:rFonts w:ascii="Book Antiqua" w:hAnsi="Book Antiqua"/>
          <w:sz w:val="30"/>
          <w:szCs w:val="30"/>
          <w:shd w:val="clear" w:color="auto" w:fill="FFFFFF"/>
        </w:rPr>
        <w:br/>
      </w:r>
      <w:r>
        <w:rPr>
          <w:rFonts w:ascii="Book Antiqua" w:hAnsi="Book Antiqua"/>
          <w:sz w:val="30"/>
          <w:szCs w:val="30"/>
          <w:shd w:val="clear" w:color="auto" w:fill="FFFFFF"/>
        </w:rPr>
        <w:t xml:space="preserve">   </w:t>
      </w:r>
      <w:r w:rsidRPr="0025657A">
        <w:rPr>
          <w:rFonts w:ascii="Book Antiqua" w:hAnsi="Book Antiqua"/>
          <w:sz w:val="30"/>
          <w:szCs w:val="30"/>
          <w:shd w:val="clear" w:color="auto" w:fill="FFFFFF"/>
        </w:rPr>
        <w:t>Les was preceded in death by his parents; two brothers, Calvin and John; and three sisters, Jean Huffman, Viola McGough and Nema Hart.</w:t>
      </w:r>
      <w:r>
        <w:rPr>
          <w:rFonts w:ascii="Book Antiqua" w:hAnsi="Book Antiqua"/>
          <w:sz w:val="30"/>
          <w:szCs w:val="30"/>
          <w:shd w:val="clear" w:color="auto" w:fill="FFFFFF"/>
        </w:rPr>
        <w:t xml:space="preserve"> </w:t>
      </w:r>
      <w:r w:rsidRPr="0025657A">
        <w:rPr>
          <w:rFonts w:ascii="Book Antiqua" w:hAnsi="Book Antiqua"/>
          <w:sz w:val="30"/>
          <w:szCs w:val="30"/>
          <w:shd w:val="clear" w:color="auto" w:fill="FFFFFF"/>
        </w:rPr>
        <w:br/>
      </w:r>
      <w:r>
        <w:rPr>
          <w:rFonts w:ascii="Book Antiqua" w:hAnsi="Book Antiqua"/>
          <w:sz w:val="30"/>
          <w:szCs w:val="30"/>
          <w:shd w:val="clear" w:color="auto" w:fill="FFFFFF"/>
        </w:rPr>
        <w:t xml:space="preserve">   </w:t>
      </w:r>
      <w:r w:rsidRPr="0025657A">
        <w:rPr>
          <w:rFonts w:ascii="Book Antiqua" w:hAnsi="Book Antiqua"/>
          <w:sz w:val="30"/>
          <w:szCs w:val="30"/>
          <w:shd w:val="clear" w:color="auto" w:fill="FFFFFF"/>
        </w:rPr>
        <w:t>Les graduated from Geneva High School and worked at Franklin Electric in Bluffton for 26 years. After his retirement in 1991, he moved from Bluffton to Granbury, Texas, where he met wife-to-be Pat in 1997 at a weekly dance for seniors. They married in 1998.</w:t>
      </w:r>
      <w:r>
        <w:rPr>
          <w:rFonts w:ascii="Book Antiqua" w:hAnsi="Book Antiqua"/>
          <w:sz w:val="30"/>
          <w:szCs w:val="30"/>
          <w:shd w:val="clear" w:color="auto" w:fill="FFFFFF"/>
        </w:rPr>
        <w:t xml:space="preserve"> </w:t>
      </w:r>
      <w:r w:rsidRPr="0025657A">
        <w:rPr>
          <w:rFonts w:ascii="Book Antiqua" w:hAnsi="Book Antiqua"/>
          <w:sz w:val="30"/>
          <w:szCs w:val="30"/>
          <w:shd w:val="clear" w:color="auto" w:fill="FFFFFF"/>
        </w:rPr>
        <w:br/>
      </w:r>
      <w:r>
        <w:rPr>
          <w:rFonts w:ascii="Book Antiqua" w:hAnsi="Book Antiqua"/>
          <w:sz w:val="30"/>
          <w:szCs w:val="30"/>
          <w:shd w:val="clear" w:color="auto" w:fill="FFFFFF"/>
        </w:rPr>
        <w:t xml:space="preserve">   </w:t>
      </w:r>
      <w:r w:rsidRPr="0025657A">
        <w:rPr>
          <w:rFonts w:ascii="Book Antiqua" w:hAnsi="Book Antiqua"/>
          <w:sz w:val="30"/>
          <w:szCs w:val="30"/>
          <w:shd w:val="clear" w:color="auto" w:fill="FFFFFF"/>
        </w:rPr>
        <w:t xml:space="preserve">Les never saw a baby or an animal that didn't delight him. Despite his favorite joke - when he was asked "how are you?", he would invariably reply "tired and irritable" - in truth, he was cheerful, generous with hugs, and ready to do most anything Pat suggested. Les and Pat both enjoyed their many </w:t>
      </w:r>
      <w:proofErr w:type="gramStart"/>
      <w:r w:rsidRPr="0025657A">
        <w:rPr>
          <w:rFonts w:ascii="Book Antiqua" w:hAnsi="Book Antiqua"/>
          <w:sz w:val="30"/>
          <w:szCs w:val="30"/>
          <w:shd w:val="clear" w:color="auto" w:fill="FFFFFF"/>
        </w:rPr>
        <w:t>friend</w:t>
      </w:r>
      <w:proofErr w:type="gramEnd"/>
      <w:r w:rsidRPr="0025657A">
        <w:rPr>
          <w:rFonts w:ascii="Book Antiqua" w:hAnsi="Book Antiqua"/>
          <w:sz w:val="30"/>
          <w:szCs w:val="30"/>
          <w:shd w:val="clear" w:color="auto" w:fill="FFFFFF"/>
        </w:rPr>
        <w:t xml:space="preserve"> at the First Presbyterian Church of Granbury and particularly liked the dances and trips made with the Granbury Senior Circle.</w:t>
      </w:r>
      <w:r>
        <w:rPr>
          <w:rFonts w:ascii="Book Antiqua" w:hAnsi="Book Antiqua"/>
          <w:sz w:val="30"/>
          <w:szCs w:val="30"/>
          <w:shd w:val="clear" w:color="auto" w:fill="FFFFFF"/>
        </w:rPr>
        <w:t xml:space="preserve"> </w:t>
      </w:r>
      <w:r w:rsidRPr="0025657A">
        <w:rPr>
          <w:rFonts w:ascii="Book Antiqua" w:hAnsi="Book Antiqua"/>
          <w:sz w:val="30"/>
          <w:szCs w:val="30"/>
          <w:shd w:val="clear" w:color="auto" w:fill="FFFFFF"/>
        </w:rPr>
        <w:br/>
      </w:r>
      <w:r>
        <w:rPr>
          <w:rFonts w:ascii="Book Antiqua" w:hAnsi="Book Antiqua"/>
          <w:sz w:val="30"/>
          <w:szCs w:val="30"/>
          <w:shd w:val="clear" w:color="auto" w:fill="FFFFFF"/>
        </w:rPr>
        <w:t xml:space="preserve">   </w:t>
      </w:r>
      <w:r w:rsidRPr="0025657A">
        <w:rPr>
          <w:rFonts w:ascii="Book Antiqua" w:hAnsi="Book Antiqua"/>
          <w:sz w:val="30"/>
          <w:szCs w:val="30"/>
          <w:shd w:val="clear" w:color="auto" w:fill="FFFFFF"/>
        </w:rPr>
        <w:t>Although their travels took them worldwide, Les's favorite destinations were to his Geneva School reunions and</w:t>
      </w:r>
      <w:r>
        <w:rPr>
          <w:rFonts w:ascii="Book Antiqua" w:hAnsi="Book Antiqua"/>
          <w:sz w:val="30"/>
          <w:szCs w:val="30"/>
          <w:shd w:val="clear" w:color="auto" w:fill="FFFFFF"/>
        </w:rPr>
        <w:t xml:space="preserve"> t</w:t>
      </w:r>
      <w:r w:rsidRPr="0025657A">
        <w:rPr>
          <w:rFonts w:ascii="Book Antiqua" w:hAnsi="Book Antiqua"/>
          <w:sz w:val="30"/>
          <w:szCs w:val="30"/>
          <w:shd w:val="clear" w:color="auto" w:fill="FFFFFF"/>
        </w:rPr>
        <w:t>o the Big Horn Mountains of Wyoming, where he and Pat spent many happy summers together.</w:t>
      </w:r>
      <w:r w:rsidRPr="0025657A">
        <w:rPr>
          <w:rFonts w:ascii="Book Antiqua" w:hAnsi="Book Antiqua"/>
          <w:sz w:val="30"/>
          <w:szCs w:val="30"/>
          <w:shd w:val="clear" w:color="auto" w:fill="FFFFFF"/>
        </w:rPr>
        <w:br/>
      </w:r>
      <w:r>
        <w:rPr>
          <w:rFonts w:ascii="Book Antiqua" w:hAnsi="Book Antiqua"/>
          <w:sz w:val="30"/>
          <w:szCs w:val="30"/>
          <w:shd w:val="clear" w:color="auto" w:fill="FFFFFF"/>
        </w:rPr>
        <w:t xml:space="preserve">   </w:t>
      </w:r>
      <w:r w:rsidRPr="0025657A">
        <w:rPr>
          <w:rFonts w:ascii="Book Antiqua" w:hAnsi="Book Antiqua"/>
          <w:sz w:val="30"/>
          <w:szCs w:val="30"/>
          <w:shd w:val="clear" w:color="auto" w:fill="FFFFFF"/>
        </w:rPr>
        <w:t xml:space="preserve">A memorial service will be held locally </w:t>
      </w:r>
      <w:proofErr w:type="gramStart"/>
      <w:r w:rsidRPr="0025657A">
        <w:rPr>
          <w:rFonts w:ascii="Book Antiqua" w:hAnsi="Book Antiqua"/>
          <w:sz w:val="30"/>
          <w:szCs w:val="30"/>
          <w:shd w:val="clear" w:color="auto" w:fill="FFFFFF"/>
        </w:rPr>
        <w:t>at a later date</w:t>
      </w:r>
      <w:proofErr w:type="gramEnd"/>
      <w:r w:rsidRPr="0025657A">
        <w:rPr>
          <w:rFonts w:ascii="Book Antiqua" w:hAnsi="Book Antiqua"/>
          <w:sz w:val="30"/>
          <w:szCs w:val="30"/>
          <w:shd w:val="clear" w:color="auto" w:fill="FFFFFF"/>
        </w:rPr>
        <w:t xml:space="preserve">. </w:t>
      </w:r>
    </w:p>
    <w:p w14:paraId="36F43258" w14:textId="77777777" w:rsidR="0025657A" w:rsidRDefault="0025657A" w:rsidP="0025657A">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 xml:space="preserve">   </w:t>
      </w:r>
      <w:r w:rsidRPr="0025657A">
        <w:rPr>
          <w:rFonts w:ascii="Book Antiqua" w:hAnsi="Book Antiqua"/>
          <w:sz w:val="30"/>
          <w:szCs w:val="30"/>
          <w:shd w:val="clear" w:color="auto" w:fill="FFFFFF"/>
        </w:rPr>
        <w:t>Memorials can be made to the First Presbyterian Church of Granbury or Granbury Senior Circle.</w:t>
      </w:r>
      <w:r w:rsidRPr="0025657A">
        <w:rPr>
          <w:rFonts w:ascii="Book Antiqua" w:hAnsi="Book Antiqua"/>
          <w:sz w:val="30"/>
          <w:szCs w:val="30"/>
          <w:shd w:val="clear" w:color="auto" w:fill="FFFFFF"/>
        </w:rPr>
        <w:br/>
      </w:r>
      <w:r w:rsidRPr="0025657A">
        <w:rPr>
          <w:rFonts w:ascii="Book Antiqua" w:hAnsi="Book Antiqua"/>
          <w:sz w:val="30"/>
          <w:szCs w:val="30"/>
          <w:shd w:val="clear" w:color="auto" w:fill="FFFFFF"/>
        </w:rPr>
        <w:br/>
        <w:t xml:space="preserve">Bluffton News-Banner, </w:t>
      </w:r>
      <w:r>
        <w:rPr>
          <w:rFonts w:ascii="Book Antiqua" w:hAnsi="Book Antiqua"/>
          <w:sz w:val="30"/>
          <w:szCs w:val="30"/>
          <w:shd w:val="clear" w:color="auto" w:fill="FFFFFF"/>
        </w:rPr>
        <w:t>Wells County, Indiana</w:t>
      </w:r>
    </w:p>
    <w:p w14:paraId="68DB91AF" w14:textId="513C2AE4" w:rsidR="00DE5F5B" w:rsidRPr="00DE5F5B" w:rsidRDefault="0025657A" w:rsidP="0025657A">
      <w:pPr>
        <w:spacing w:after="0"/>
        <w:contextualSpacing/>
        <w:rPr>
          <w:rFonts w:ascii="Book Antiqua" w:hAnsi="Book Antiqua"/>
          <w:sz w:val="30"/>
          <w:szCs w:val="30"/>
        </w:rPr>
      </w:pPr>
      <w:r w:rsidRPr="0025657A">
        <w:rPr>
          <w:rFonts w:ascii="Book Antiqua" w:hAnsi="Book Antiqua"/>
          <w:sz w:val="30"/>
          <w:szCs w:val="30"/>
          <w:shd w:val="clear" w:color="auto" w:fill="FFFFFF"/>
        </w:rPr>
        <w:t>Tuesday, July 20, 2010</w:t>
      </w:r>
    </w:p>
    <w:sectPr w:rsidR="00DE5F5B" w:rsidRPr="00DE5F5B" w:rsidSect="00E747F8">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82E9A"/>
    <w:rsid w:val="001E5E6E"/>
    <w:rsid w:val="0025657A"/>
    <w:rsid w:val="00256C3D"/>
    <w:rsid w:val="00262117"/>
    <w:rsid w:val="002710CE"/>
    <w:rsid w:val="00383111"/>
    <w:rsid w:val="003C4A3D"/>
    <w:rsid w:val="00435771"/>
    <w:rsid w:val="00442A59"/>
    <w:rsid w:val="004C4886"/>
    <w:rsid w:val="004F551D"/>
    <w:rsid w:val="0052002A"/>
    <w:rsid w:val="005A5BE8"/>
    <w:rsid w:val="00645AAD"/>
    <w:rsid w:val="00715FD5"/>
    <w:rsid w:val="00717E83"/>
    <w:rsid w:val="007212B5"/>
    <w:rsid w:val="00757861"/>
    <w:rsid w:val="007D4241"/>
    <w:rsid w:val="007E7C52"/>
    <w:rsid w:val="0084534F"/>
    <w:rsid w:val="008B7C67"/>
    <w:rsid w:val="00B52DB4"/>
    <w:rsid w:val="00B55454"/>
    <w:rsid w:val="00BD10F3"/>
    <w:rsid w:val="00BE629C"/>
    <w:rsid w:val="00BF401C"/>
    <w:rsid w:val="00C50291"/>
    <w:rsid w:val="00C8376F"/>
    <w:rsid w:val="00DE5F5B"/>
    <w:rsid w:val="00E1281A"/>
    <w:rsid w:val="00E16677"/>
    <w:rsid w:val="00E16720"/>
    <w:rsid w:val="00E43EFA"/>
    <w:rsid w:val="00E747F8"/>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6C53E"/>
  <w15:docId w15:val="{4DB2AD5B-B31B-49C0-B290-C3816088D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98D875-DA3C-4A37-9D48-7D9F5CE08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311</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2025-07-25T01:44:00Z</dcterms:created>
  <dcterms:modified xsi:type="dcterms:W3CDTF">2026-03-10T18:20:00Z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2025-06-23T23:32:25Z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fa7ea794-2e7a-41ee-aa7b-b9dae08a30c3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