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7FBF1" w14:textId="30CE7AAC" w:rsidR="006F05AB" w:rsidRDefault="00A93F0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Violet May</w:t>
      </w:r>
      <w:r w:rsidR="00075929">
        <w:rPr>
          <w:rFonts w:ascii="Book Antiqua" w:hAnsi="Book Antiqua"/>
          <w:sz w:val="40"/>
          <w:szCs w:val="40"/>
        </w:rPr>
        <w:t xml:space="preserve"> </w:t>
      </w:r>
      <w:r w:rsidR="00583E03">
        <w:rPr>
          <w:rFonts w:ascii="Book Antiqua" w:hAnsi="Book Antiqua"/>
          <w:sz w:val="40"/>
          <w:szCs w:val="40"/>
        </w:rPr>
        <w:t>Standiford</w:t>
      </w:r>
    </w:p>
    <w:p w14:paraId="6FA3827E" w14:textId="736515CB" w:rsidR="00583E03" w:rsidRDefault="00A93F0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19, 1916 – December 10, 1916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3738E5D3" w:rsidR="00E8354C" w:rsidRDefault="0059455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B116666" wp14:editId="6158D63C">
            <wp:extent cx="3009499" cy="1671152"/>
            <wp:effectExtent l="0" t="0" r="635" b="5715"/>
            <wp:docPr id="182002804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61" t="16955" r="24794" b="377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0069" cy="1671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169CD" w14:textId="4B99AB98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59455A">
        <w:rPr>
          <w:rFonts w:ascii="Book Antiqua" w:hAnsi="Book Antiqua"/>
          <w:sz w:val="30"/>
          <w:szCs w:val="30"/>
        </w:rPr>
        <w:t>Deb Curry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C262428" w14:textId="77777777" w:rsidR="00A725E3" w:rsidRDefault="00A93F02" w:rsidP="00A93F02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A93F02">
        <w:rPr>
          <w:rFonts w:ascii="Book Antiqua" w:hAnsi="Book Antiqua"/>
          <w:sz w:val="30"/>
          <w:szCs w:val="30"/>
          <w:shd w:val="clear" w:color="auto" w:fill="FFFFFF"/>
        </w:rPr>
        <w:t>STANDIFORD BABE DEAD</w:t>
      </w:r>
    </w:p>
    <w:p w14:paraId="2040D3F5" w14:textId="6EDE695E" w:rsidR="00A93F02" w:rsidRDefault="00A93F02" w:rsidP="00A93F02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A93F02">
        <w:rPr>
          <w:rFonts w:ascii="Book Antiqua" w:hAnsi="Book Antiqua"/>
          <w:sz w:val="30"/>
          <w:szCs w:val="30"/>
          <w:shd w:val="clear" w:color="auto" w:fill="FFFFFF"/>
        </w:rPr>
        <w:t>Infant Daughter of Merle Standiford Succumbs</w:t>
      </w:r>
    </w:p>
    <w:p w14:paraId="7310C992" w14:textId="77777777" w:rsidR="00A93F02" w:rsidRDefault="00A93F02" w:rsidP="00A93F02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A93F02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A93F02">
        <w:rPr>
          <w:rFonts w:ascii="Book Antiqua" w:hAnsi="Book Antiqua"/>
          <w:sz w:val="30"/>
          <w:szCs w:val="30"/>
          <w:shd w:val="clear" w:color="auto" w:fill="FFFFFF"/>
        </w:rPr>
        <w:t xml:space="preserve">Violet May, infant daughter of Mr. and Mrs. Merle Standiford, of S. Twelfth </w:t>
      </w:r>
      <w:r>
        <w:rPr>
          <w:rFonts w:ascii="Book Antiqua" w:hAnsi="Book Antiqua"/>
          <w:sz w:val="30"/>
          <w:szCs w:val="30"/>
          <w:shd w:val="clear" w:color="auto" w:fill="FFFFFF"/>
        </w:rPr>
        <w:t>S</w:t>
      </w:r>
      <w:r w:rsidRPr="00A93F02">
        <w:rPr>
          <w:rFonts w:ascii="Book Antiqua" w:hAnsi="Book Antiqua"/>
          <w:sz w:val="30"/>
          <w:szCs w:val="30"/>
          <w:shd w:val="clear" w:color="auto" w:fill="FFFFFF"/>
        </w:rPr>
        <w:t xml:space="preserve">treet, born August 19, died Sunday afternoon at 12:30 o'clock, after an illness of kidney trouble. </w:t>
      </w:r>
    </w:p>
    <w:p w14:paraId="0D495180" w14:textId="77777777" w:rsidR="00A93F02" w:rsidRDefault="00A93F02" w:rsidP="00A93F02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A93F02">
        <w:rPr>
          <w:rFonts w:ascii="Book Antiqua" w:hAnsi="Book Antiqua"/>
          <w:sz w:val="30"/>
          <w:szCs w:val="30"/>
          <w:shd w:val="clear" w:color="auto" w:fill="FFFFFF"/>
        </w:rPr>
        <w:t xml:space="preserve">The child was the only one in the family. The mother was formerly Miss Nellie Barkley, of Ohio. </w:t>
      </w:r>
    </w:p>
    <w:p w14:paraId="40BEC100" w14:textId="77777777" w:rsidR="00A93F02" w:rsidRDefault="00A93F02" w:rsidP="00A93F02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A93F02">
        <w:rPr>
          <w:rFonts w:ascii="Book Antiqua" w:hAnsi="Book Antiqua"/>
          <w:sz w:val="30"/>
          <w:szCs w:val="30"/>
          <w:shd w:val="clear" w:color="auto" w:fill="FFFFFF"/>
        </w:rPr>
        <w:t xml:space="preserve">The funeral will be held Tuesday morning at ten o'clock from the home, the Rev. F. H. Harman, of the United Brethren </w:t>
      </w:r>
      <w:r>
        <w:rPr>
          <w:rFonts w:ascii="Book Antiqua" w:hAnsi="Book Antiqua"/>
          <w:sz w:val="30"/>
          <w:szCs w:val="30"/>
          <w:shd w:val="clear" w:color="auto" w:fill="FFFFFF"/>
        </w:rPr>
        <w:t>C</w:t>
      </w:r>
      <w:r w:rsidRPr="00A93F02">
        <w:rPr>
          <w:rFonts w:ascii="Book Antiqua" w:hAnsi="Book Antiqua"/>
          <w:sz w:val="30"/>
          <w:szCs w:val="30"/>
          <w:shd w:val="clear" w:color="auto" w:fill="FFFFFF"/>
        </w:rPr>
        <w:t>hurch officiating. Burial will take place in the city cemetery.</w:t>
      </w:r>
    </w:p>
    <w:p w14:paraId="02B1CC5D" w14:textId="77777777" w:rsidR="00A93F02" w:rsidRDefault="00A93F02" w:rsidP="00A93F02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</w:p>
    <w:p w14:paraId="36A98C19" w14:textId="77777777" w:rsidR="00A93F02" w:rsidRDefault="00A93F02" w:rsidP="00A93F02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A93F02">
        <w:rPr>
          <w:rFonts w:ascii="Book Antiqua" w:hAnsi="Book Antiqua"/>
          <w:sz w:val="30"/>
          <w:szCs w:val="30"/>
          <w:shd w:val="clear" w:color="auto" w:fill="FFFFFF"/>
        </w:rPr>
        <w:t>Decatur Daily Democrat, Adams Co</w:t>
      </w:r>
      <w:r>
        <w:rPr>
          <w:rFonts w:ascii="Book Antiqua" w:hAnsi="Book Antiqua"/>
          <w:sz w:val="30"/>
          <w:szCs w:val="30"/>
          <w:shd w:val="clear" w:color="auto" w:fill="FFFFFF"/>
        </w:rPr>
        <w:t>unty, Indiana</w:t>
      </w:r>
    </w:p>
    <w:p w14:paraId="15392600" w14:textId="08E5F46C" w:rsidR="00A93F02" w:rsidRDefault="00A93F02" w:rsidP="00A93F02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A93F02">
        <w:rPr>
          <w:rFonts w:ascii="Book Antiqua" w:hAnsi="Book Antiqua"/>
          <w:sz w:val="30"/>
          <w:szCs w:val="30"/>
          <w:shd w:val="clear" w:color="auto" w:fill="FFFFFF"/>
        </w:rPr>
        <w:t>Monday, December</w:t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11,</w:t>
      </w:r>
      <w:r w:rsidRPr="00A93F02">
        <w:rPr>
          <w:rFonts w:ascii="Book Antiqua" w:hAnsi="Book Antiqua"/>
          <w:sz w:val="30"/>
          <w:szCs w:val="30"/>
          <w:shd w:val="clear" w:color="auto" w:fill="FFFFFF"/>
        </w:rPr>
        <w:t xml:space="preserve"> 1916</w:t>
      </w:r>
      <w:r w:rsidRPr="00A93F02">
        <w:rPr>
          <w:rFonts w:ascii="Book Antiqua" w:hAnsi="Book Antiqua"/>
          <w:sz w:val="30"/>
          <w:szCs w:val="30"/>
          <w:shd w:val="clear" w:color="auto" w:fill="FFFFFF"/>
        </w:rPr>
        <w:br/>
      </w:r>
    </w:p>
    <w:p w14:paraId="7751F56E" w14:textId="4C7384C6" w:rsidR="00A93F02" w:rsidRPr="00A93F02" w:rsidRDefault="00A93F02" w:rsidP="00A93F02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>*</w:t>
      </w:r>
      <w:r w:rsidRPr="00A93F02">
        <w:rPr>
          <w:rFonts w:ascii="Book Antiqua" w:hAnsi="Book Antiqua"/>
          <w:sz w:val="30"/>
          <w:szCs w:val="30"/>
          <w:shd w:val="clear" w:color="auto" w:fill="FFFFFF"/>
        </w:rPr>
        <w:t>*</w:t>
      </w:r>
    </w:p>
    <w:p w14:paraId="4EE7A2F9" w14:textId="38A7CB01" w:rsidR="00A93F02" w:rsidRPr="00A93F02" w:rsidRDefault="00A93F02" w:rsidP="00A93F02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A93F02">
        <w:rPr>
          <w:rFonts w:ascii="Book Antiqua" w:hAnsi="Book Antiqua"/>
          <w:sz w:val="30"/>
          <w:szCs w:val="30"/>
          <w:shd w:val="clear" w:color="auto" w:fill="FFFFFF"/>
        </w:rPr>
        <w:t>Indiana, U.S., Death Certificates, 1899-2017</w:t>
      </w:r>
    </w:p>
    <w:p w14:paraId="27640D37" w14:textId="77777777" w:rsidR="00A93F02" w:rsidRPr="00A93F02" w:rsidRDefault="00A93F02" w:rsidP="00A93F02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A93F02">
        <w:rPr>
          <w:rFonts w:ascii="Book Antiqua" w:hAnsi="Book Antiqua"/>
          <w:sz w:val="30"/>
          <w:szCs w:val="30"/>
          <w:shd w:val="clear" w:color="auto" w:fill="FFFFFF"/>
        </w:rPr>
        <w:br/>
        <w:t>Name Violet May Standiford</w:t>
      </w:r>
      <w:r w:rsidRPr="00A93F02">
        <w:rPr>
          <w:rFonts w:ascii="Book Antiqua" w:hAnsi="Book Antiqua"/>
          <w:sz w:val="30"/>
          <w:szCs w:val="30"/>
          <w:shd w:val="clear" w:color="auto" w:fill="FFFFFF"/>
        </w:rPr>
        <w:br/>
        <w:t>Gender Female</w:t>
      </w:r>
      <w:r w:rsidRPr="00A93F02">
        <w:rPr>
          <w:rFonts w:ascii="Book Antiqua" w:hAnsi="Book Antiqua"/>
          <w:sz w:val="30"/>
          <w:szCs w:val="30"/>
          <w:shd w:val="clear" w:color="auto" w:fill="FFFFFF"/>
        </w:rPr>
        <w:br/>
        <w:t>Race White</w:t>
      </w:r>
      <w:r w:rsidRPr="00A93F02">
        <w:rPr>
          <w:rFonts w:ascii="Book Antiqua" w:hAnsi="Book Antiqua"/>
          <w:sz w:val="30"/>
          <w:szCs w:val="30"/>
          <w:shd w:val="clear" w:color="auto" w:fill="FFFFFF"/>
        </w:rPr>
        <w:br/>
        <w:t>Marital Status Single</w:t>
      </w:r>
      <w:r w:rsidRPr="00A93F02">
        <w:rPr>
          <w:rFonts w:ascii="Book Antiqua" w:hAnsi="Book Antiqua"/>
          <w:sz w:val="30"/>
          <w:szCs w:val="30"/>
          <w:shd w:val="clear" w:color="auto" w:fill="FFFFFF"/>
        </w:rPr>
        <w:br/>
        <w:t>Age 3 months, 21 days</w:t>
      </w:r>
      <w:r w:rsidRPr="00A93F02">
        <w:rPr>
          <w:rFonts w:ascii="Book Antiqua" w:hAnsi="Book Antiqua"/>
          <w:sz w:val="30"/>
          <w:szCs w:val="30"/>
          <w:shd w:val="clear" w:color="auto" w:fill="FFFFFF"/>
        </w:rPr>
        <w:br/>
        <w:t>Birth Date 19 Aug 1916</w:t>
      </w:r>
      <w:r w:rsidRPr="00A93F02">
        <w:rPr>
          <w:rFonts w:ascii="Book Antiqua" w:hAnsi="Book Antiqua"/>
          <w:sz w:val="30"/>
          <w:szCs w:val="30"/>
          <w:shd w:val="clear" w:color="auto" w:fill="FFFFFF"/>
        </w:rPr>
        <w:br/>
        <w:t>Birth Place Decatur, Indiana</w:t>
      </w:r>
      <w:r w:rsidRPr="00A93F02">
        <w:rPr>
          <w:rFonts w:ascii="Book Antiqua" w:hAnsi="Book Antiqua"/>
          <w:sz w:val="30"/>
          <w:szCs w:val="30"/>
          <w:shd w:val="clear" w:color="auto" w:fill="FFFFFF"/>
        </w:rPr>
        <w:br/>
        <w:t>Death Date 10 Dec 1916</w:t>
      </w:r>
      <w:r w:rsidRPr="00A93F02">
        <w:rPr>
          <w:rFonts w:ascii="Book Antiqua" w:hAnsi="Book Antiqua"/>
          <w:sz w:val="30"/>
          <w:szCs w:val="30"/>
          <w:shd w:val="clear" w:color="auto" w:fill="FFFFFF"/>
        </w:rPr>
        <w:br/>
        <w:t>Death Place Decatur, Adams, Indiana, USA</w:t>
      </w:r>
      <w:r w:rsidRPr="00A93F02">
        <w:rPr>
          <w:rFonts w:ascii="Book Antiqua" w:hAnsi="Book Antiqua"/>
          <w:sz w:val="30"/>
          <w:szCs w:val="30"/>
          <w:shd w:val="clear" w:color="auto" w:fill="FFFFFF"/>
        </w:rPr>
        <w:br/>
        <w:t>Death Registration Date 1916</w:t>
      </w:r>
      <w:r w:rsidRPr="00A93F02">
        <w:rPr>
          <w:rFonts w:ascii="Book Antiqua" w:hAnsi="Book Antiqua"/>
          <w:sz w:val="30"/>
          <w:szCs w:val="30"/>
          <w:shd w:val="clear" w:color="auto" w:fill="FFFFFF"/>
        </w:rPr>
        <w:br/>
        <w:t>Father Merl Standiford</w:t>
      </w:r>
      <w:r w:rsidRPr="00A93F02">
        <w:rPr>
          <w:rFonts w:ascii="Book Antiqua" w:hAnsi="Book Antiqua"/>
          <w:sz w:val="30"/>
          <w:szCs w:val="30"/>
          <w:shd w:val="clear" w:color="auto" w:fill="FFFFFF"/>
        </w:rPr>
        <w:br/>
        <w:t>Mother Nellie Barkley</w:t>
      </w:r>
      <w:r w:rsidRPr="00A93F02">
        <w:rPr>
          <w:rFonts w:ascii="Book Antiqua" w:hAnsi="Book Antiqua"/>
          <w:sz w:val="30"/>
          <w:szCs w:val="30"/>
          <w:shd w:val="clear" w:color="auto" w:fill="FFFFFF"/>
        </w:rPr>
        <w:br/>
        <w:t>Informant Merl Standiford; Decatur, Indiana</w:t>
      </w:r>
      <w:r w:rsidRPr="00A93F02">
        <w:rPr>
          <w:rFonts w:ascii="Book Antiqua" w:hAnsi="Book Antiqua"/>
          <w:sz w:val="30"/>
          <w:szCs w:val="30"/>
          <w:shd w:val="clear" w:color="auto" w:fill="FFFFFF"/>
        </w:rPr>
        <w:br/>
        <w:t>Burial December 12, 1916; Decatur Cemetery</w:t>
      </w:r>
    </w:p>
    <w:p w14:paraId="68DB91AF" w14:textId="6845D50B" w:rsidR="00DE5F5B" w:rsidRPr="00DE5F5B" w:rsidRDefault="00DE5F5B" w:rsidP="00A93F02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DE5F5B" w:rsidRPr="00DE5F5B" w:rsidSect="00A725E3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75929"/>
    <w:rsid w:val="0008598C"/>
    <w:rsid w:val="000D44E9"/>
    <w:rsid w:val="001D6264"/>
    <w:rsid w:val="001E5E6E"/>
    <w:rsid w:val="00256C3D"/>
    <w:rsid w:val="00262117"/>
    <w:rsid w:val="002710CE"/>
    <w:rsid w:val="0034247D"/>
    <w:rsid w:val="00383111"/>
    <w:rsid w:val="00393B1B"/>
    <w:rsid w:val="003B6BA2"/>
    <w:rsid w:val="00435771"/>
    <w:rsid w:val="00442A59"/>
    <w:rsid w:val="004C4886"/>
    <w:rsid w:val="004F551D"/>
    <w:rsid w:val="00583E03"/>
    <w:rsid w:val="0059455A"/>
    <w:rsid w:val="005A5BE8"/>
    <w:rsid w:val="00645AAD"/>
    <w:rsid w:val="006F05AB"/>
    <w:rsid w:val="00715FD5"/>
    <w:rsid w:val="00717E83"/>
    <w:rsid w:val="007212B5"/>
    <w:rsid w:val="007E7C52"/>
    <w:rsid w:val="0084534F"/>
    <w:rsid w:val="008B7C67"/>
    <w:rsid w:val="00A725E3"/>
    <w:rsid w:val="00A738C8"/>
    <w:rsid w:val="00A93F02"/>
    <w:rsid w:val="00AA57E5"/>
    <w:rsid w:val="00AE3287"/>
    <w:rsid w:val="00B52DB4"/>
    <w:rsid w:val="00B55454"/>
    <w:rsid w:val="00BD10F3"/>
    <w:rsid w:val="00BE629C"/>
    <w:rsid w:val="00C50291"/>
    <w:rsid w:val="00DE5F5B"/>
    <w:rsid w:val="00E1281A"/>
    <w:rsid w:val="00E16677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56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5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0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2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5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12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15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2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0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41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6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9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53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3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7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4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4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90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45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0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6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1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0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20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9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4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0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1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60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29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2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63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77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7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1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0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42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0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2025-06-24T23:36:00Z</dcterms:created>
  <dcterms:modified xsi:type="dcterms:W3CDTF">2026-03-10T17:56:00Z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