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522C7" w14:textId="6F86E27C" w:rsidR="00E646B5" w:rsidRDefault="0067437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Omer W. </w:t>
      </w:r>
      <w:r w:rsidR="0069359B">
        <w:rPr>
          <w:rFonts w:ascii="Book Antiqua" w:hAnsi="Book Antiqua"/>
          <w:sz w:val="40"/>
          <w:szCs w:val="40"/>
        </w:rPr>
        <w:t>Sprunger</w:t>
      </w:r>
    </w:p>
    <w:p w14:paraId="24ABDED4" w14:textId="7C45D45E" w:rsidR="0069359B" w:rsidRDefault="0067437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4, 1936 – June 10, 2012</w:t>
      </w:r>
    </w:p>
    <w:p w14:paraId="3C8A5C6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06FDE9" w14:textId="579EB7CC" w:rsidR="000A39F6" w:rsidRDefault="00674371" w:rsidP="00951232">
      <w:pPr>
        <w:contextualSpacing/>
        <w:jc w:val="center"/>
      </w:pPr>
      <w:r>
        <w:rPr>
          <w:noProof/>
        </w:rPr>
        <w:drawing>
          <wp:inline distT="0" distB="0" distL="0" distR="0" wp14:anchorId="62439348" wp14:editId="605D59C2">
            <wp:extent cx="3135630" cy="1960346"/>
            <wp:effectExtent l="0" t="0" r="7620" b="1905"/>
            <wp:docPr id="1251333744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769" cy="196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E47931B" w14:textId="2E94044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D5460">
        <w:rPr>
          <w:rFonts w:ascii="Book Antiqua" w:hAnsi="Book Antiqua"/>
          <w:sz w:val="30"/>
          <w:szCs w:val="30"/>
        </w:rPr>
        <w:t>Alicia Kneuss</w:t>
      </w:r>
    </w:p>
    <w:p w14:paraId="7AE36D3D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04CE43D" w14:textId="18EA8CB7" w:rsidR="00674371" w:rsidRDefault="00674371" w:rsidP="0067437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O</w:t>
      </w:r>
      <w:r w:rsidRPr="00674371">
        <w:rPr>
          <w:rFonts w:ascii="Book Antiqua" w:hAnsi="Book Antiqua"/>
          <w:sz w:val="30"/>
          <w:szCs w:val="30"/>
        </w:rPr>
        <w:t xml:space="preserve">mer W. Sprunger, 76, Berne, passed away on Sunday, June 10, </w:t>
      </w:r>
      <w:proofErr w:type="gramStart"/>
      <w:r w:rsidRPr="00674371">
        <w:rPr>
          <w:rFonts w:ascii="Book Antiqua" w:hAnsi="Book Antiqua"/>
          <w:sz w:val="30"/>
          <w:szCs w:val="30"/>
        </w:rPr>
        <w:t>2012</w:t>
      </w:r>
      <w:proofErr w:type="gramEnd"/>
      <w:r w:rsidRPr="00674371">
        <w:rPr>
          <w:rFonts w:ascii="Book Antiqua" w:hAnsi="Book Antiqua"/>
          <w:sz w:val="30"/>
          <w:szCs w:val="30"/>
        </w:rPr>
        <w:t xml:space="preserve"> at the Adams County Hospital. He was born to Oscar and Emma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t>(Hofstetter) on March 4, 1936. He married Laura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t>(Neuenschwander) who is deceased.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74371">
        <w:rPr>
          <w:rFonts w:ascii="Book Antiqua" w:hAnsi="Book Antiqua"/>
          <w:sz w:val="30"/>
          <w:szCs w:val="30"/>
        </w:rPr>
        <w:t>Omer was a member of the Trinity United Methodist Church where he attended regularly. He retired from the Berne Furniture Co.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t xml:space="preserve">working in the mill room with over 40 years of service. He enjoyed sports and played both baseball and softball. He was an avid bowler and was voted </w:t>
      </w:r>
      <w:proofErr w:type="gramStart"/>
      <w:r w:rsidRPr="00674371">
        <w:rPr>
          <w:rFonts w:ascii="Book Antiqua" w:hAnsi="Book Antiqua"/>
          <w:sz w:val="30"/>
          <w:szCs w:val="30"/>
        </w:rPr>
        <w:t>into</w:t>
      </w:r>
      <w:proofErr w:type="gramEnd"/>
      <w:r w:rsidRPr="00674371">
        <w:rPr>
          <w:rFonts w:ascii="Book Antiqua" w:hAnsi="Book Antiqua"/>
          <w:sz w:val="30"/>
          <w:szCs w:val="30"/>
        </w:rPr>
        <w:t xml:space="preserve"> the Adams County Bowl of Fame. The joy of his life was his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74371">
        <w:rPr>
          <w:rFonts w:ascii="Book Antiqua" w:hAnsi="Book Antiqua"/>
          <w:sz w:val="30"/>
          <w:szCs w:val="30"/>
        </w:rPr>
        <w:t>Survivors include, a daughter, Suzette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t xml:space="preserve">(Ralph) Lammlein, New Haven, stepdaughters, Gloria Thornton, Berne, </w:t>
      </w:r>
      <w:proofErr w:type="gramStart"/>
      <w:r w:rsidRPr="00674371">
        <w:rPr>
          <w:rFonts w:ascii="Book Antiqua" w:hAnsi="Book Antiqua"/>
          <w:sz w:val="30"/>
          <w:szCs w:val="30"/>
        </w:rPr>
        <w:t>Beth(</w:t>
      </w:r>
      <w:proofErr w:type="gramEnd"/>
      <w:r w:rsidRPr="00674371">
        <w:rPr>
          <w:rFonts w:ascii="Book Antiqua" w:hAnsi="Book Antiqua"/>
          <w:sz w:val="30"/>
          <w:szCs w:val="30"/>
        </w:rPr>
        <w:t>Steve) Koehler, Linn Grove, and a stepson, Doug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t>(Kim) Bauman, Monroe. Also 2 grandchildren, 5 step grandchildren and 5 great-grandchildren and 9 step great-grandchildren.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74371">
        <w:rPr>
          <w:rFonts w:ascii="Book Antiqua" w:hAnsi="Book Antiqua"/>
          <w:sz w:val="30"/>
          <w:szCs w:val="30"/>
        </w:rPr>
        <w:t>Preceding in death are his parents and wife.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74371">
        <w:rPr>
          <w:rFonts w:ascii="Book Antiqua" w:hAnsi="Book Antiqua"/>
          <w:sz w:val="30"/>
          <w:szCs w:val="30"/>
        </w:rPr>
        <w:t xml:space="preserve">Funeral services are Thursday at 10 am at the Trinity United Methodist Church, Berne, with visitation there 1 hour prior to services. Visitation is also </w:t>
      </w:r>
      <w:r>
        <w:rPr>
          <w:rFonts w:ascii="Book Antiqua" w:hAnsi="Book Antiqua"/>
          <w:sz w:val="30"/>
          <w:szCs w:val="30"/>
        </w:rPr>
        <w:t xml:space="preserve">on </w:t>
      </w:r>
      <w:r w:rsidRPr="00674371">
        <w:rPr>
          <w:rFonts w:ascii="Book Antiqua" w:hAnsi="Book Antiqua"/>
          <w:sz w:val="30"/>
          <w:szCs w:val="30"/>
        </w:rPr>
        <w:t>Wednesday from 2-7 pm at the Yager-Kirchhofer Funeral Home.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t>Burial at the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67437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74371">
        <w:rPr>
          <w:rFonts w:ascii="Book Antiqua" w:hAnsi="Book Antiqua"/>
          <w:sz w:val="30"/>
          <w:szCs w:val="30"/>
        </w:rPr>
        <w:t>Preferred memorials are to the Trinity United Methodist Church.</w:t>
      </w:r>
    </w:p>
    <w:p w14:paraId="0306B7D6" w14:textId="77777777" w:rsidR="00674371" w:rsidRDefault="00674371" w:rsidP="00674371">
      <w:pPr>
        <w:contextualSpacing/>
        <w:rPr>
          <w:rFonts w:ascii="Book Antiqua" w:hAnsi="Book Antiqua"/>
          <w:sz w:val="30"/>
          <w:szCs w:val="30"/>
        </w:rPr>
      </w:pPr>
    </w:p>
    <w:p w14:paraId="7DA139E5" w14:textId="50CCCD9D" w:rsidR="00674371" w:rsidRDefault="00674371" w:rsidP="0067437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Yager-Kirchhofer Funeral Home, Adams County, Indiana</w:t>
      </w:r>
    </w:p>
    <w:p w14:paraId="76FE9EB2" w14:textId="31C62848" w:rsidR="00674371" w:rsidRPr="00674371" w:rsidRDefault="00674371" w:rsidP="0067437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June 11, 2012</w:t>
      </w:r>
    </w:p>
    <w:p w14:paraId="510F035A" w14:textId="77777777" w:rsidR="00305C94" w:rsidRDefault="00305C94" w:rsidP="00305C9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5DE16C4" w14:textId="77777777" w:rsidR="00305C94" w:rsidRDefault="00305C94" w:rsidP="00305C94">
      <w:pPr>
        <w:contextualSpacing/>
        <w:rPr>
          <w:rFonts w:ascii="Book Antiqua" w:hAnsi="Book Antiqua"/>
          <w:sz w:val="30"/>
          <w:szCs w:val="30"/>
        </w:rPr>
      </w:pPr>
    </w:p>
    <w:p w14:paraId="79250CBD" w14:textId="48007D92" w:rsidR="00305C94" w:rsidRPr="00674371" w:rsidRDefault="00305C94" w:rsidP="00305C94">
      <w:pPr>
        <w:contextualSpacing/>
        <w:rPr>
          <w:rFonts w:ascii="Book Antiqua" w:hAnsi="Book Antiqua"/>
          <w:sz w:val="30"/>
          <w:szCs w:val="30"/>
        </w:rPr>
      </w:pPr>
      <w:r w:rsidRPr="00674371">
        <w:rPr>
          <w:rFonts w:ascii="Book Antiqua" w:hAnsi="Book Antiqua"/>
          <w:sz w:val="30"/>
          <w:szCs w:val="30"/>
        </w:rPr>
        <w:t>Indiana, U.S., Marriage Certificates, 1960-2012</w:t>
      </w:r>
    </w:p>
    <w:p w14:paraId="786387B2" w14:textId="4165EA7B" w:rsidR="00E04F67" w:rsidRPr="006C58D7" w:rsidRDefault="00305C94" w:rsidP="00674371">
      <w:pPr>
        <w:contextualSpacing/>
        <w:rPr>
          <w:rFonts w:ascii="Book Antiqua" w:hAnsi="Book Antiqua"/>
          <w:sz w:val="30"/>
          <w:szCs w:val="30"/>
        </w:rPr>
      </w:pPr>
      <w:r w:rsidRPr="00674371">
        <w:rPr>
          <w:rFonts w:ascii="Book Antiqua" w:hAnsi="Book Antiqua"/>
          <w:sz w:val="30"/>
          <w:szCs w:val="30"/>
        </w:rPr>
        <w:br/>
        <w:t>Name Omer W. Sprunger</w:t>
      </w:r>
      <w:r w:rsidRPr="00674371">
        <w:rPr>
          <w:rFonts w:ascii="Book Antiqua" w:hAnsi="Book Antiqua"/>
          <w:sz w:val="30"/>
          <w:szCs w:val="30"/>
        </w:rPr>
        <w:br/>
        <w:t>Gender Male</w:t>
      </w:r>
      <w:r w:rsidRPr="00674371">
        <w:rPr>
          <w:rFonts w:ascii="Book Antiqua" w:hAnsi="Book Antiqua"/>
          <w:sz w:val="30"/>
          <w:szCs w:val="30"/>
        </w:rPr>
        <w:br/>
        <w:t>Marriage Age 39</w:t>
      </w:r>
      <w:r w:rsidRPr="00674371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674371">
        <w:rPr>
          <w:rFonts w:ascii="Book Antiqua" w:hAnsi="Book Antiqua"/>
          <w:sz w:val="30"/>
          <w:szCs w:val="30"/>
        </w:rPr>
        <w:t>abt</w:t>
      </w:r>
      <w:proofErr w:type="spellEnd"/>
      <w:r w:rsidRPr="00674371">
        <w:rPr>
          <w:rFonts w:ascii="Book Antiqua" w:hAnsi="Book Antiqua"/>
          <w:sz w:val="30"/>
          <w:szCs w:val="30"/>
        </w:rPr>
        <w:t xml:space="preserve"> 1936</w:t>
      </w:r>
      <w:r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674371">
        <w:rPr>
          <w:rFonts w:ascii="Book Antiqua" w:hAnsi="Book Antiqua"/>
          <w:sz w:val="30"/>
          <w:szCs w:val="30"/>
        </w:rPr>
        <w:t>Birth Place</w:t>
      </w:r>
      <w:proofErr w:type="gramEnd"/>
      <w:r w:rsidRPr="00674371">
        <w:rPr>
          <w:rFonts w:ascii="Book Antiqua" w:hAnsi="Book Antiqua"/>
          <w:sz w:val="30"/>
          <w:szCs w:val="30"/>
        </w:rPr>
        <w:t xml:space="preserve"> Indiana</w:t>
      </w:r>
      <w:r w:rsidRPr="00674371">
        <w:rPr>
          <w:rFonts w:ascii="Book Antiqua" w:hAnsi="Book Antiqua"/>
          <w:sz w:val="30"/>
          <w:szCs w:val="30"/>
        </w:rPr>
        <w:br/>
        <w:t>Marriage Date 26 Sep 1975</w:t>
      </w:r>
      <w:r>
        <w:rPr>
          <w:rFonts w:ascii="Book Antiqua" w:hAnsi="Book Antiqua"/>
          <w:sz w:val="30"/>
          <w:szCs w:val="30"/>
        </w:rPr>
        <w:t xml:space="preserve">; </w:t>
      </w:r>
      <w:r w:rsidRPr="00674371">
        <w:rPr>
          <w:rFonts w:ascii="Book Antiqua" w:hAnsi="Book Antiqua"/>
          <w:sz w:val="30"/>
          <w:szCs w:val="30"/>
        </w:rPr>
        <w:t>Marriage Place Bern, Adams, Indiana</w:t>
      </w:r>
      <w:r w:rsidRPr="00674371">
        <w:rPr>
          <w:rFonts w:ascii="Book Antiqua" w:hAnsi="Book Antiqua"/>
          <w:sz w:val="30"/>
          <w:szCs w:val="30"/>
        </w:rPr>
        <w:br/>
        <w:t>Spouse Laura D. Baumann</w:t>
      </w:r>
      <w:r w:rsidRPr="00674371">
        <w:rPr>
          <w:rFonts w:ascii="Book Antiqua" w:hAnsi="Book Antiqua"/>
          <w:sz w:val="30"/>
          <w:szCs w:val="30"/>
        </w:rPr>
        <w:br/>
        <w:t>Description Adams-Marion</w:t>
      </w:r>
      <w:r>
        <w:rPr>
          <w:rFonts w:ascii="Book Antiqua" w:hAnsi="Book Antiqua"/>
          <w:sz w:val="30"/>
          <w:szCs w:val="30"/>
        </w:rPr>
        <w:t xml:space="preserve">; </w:t>
      </w:r>
      <w:r w:rsidRPr="00674371">
        <w:rPr>
          <w:rFonts w:ascii="Book Antiqua" w:hAnsi="Book Antiqua"/>
          <w:sz w:val="30"/>
          <w:szCs w:val="30"/>
        </w:rPr>
        <w:t>Notes 2 N</w:t>
      </w:r>
      <w:r>
        <w:rPr>
          <w:rFonts w:ascii="Book Antiqua" w:hAnsi="Book Antiqua"/>
          <w:sz w:val="30"/>
          <w:szCs w:val="30"/>
        </w:rPr>
        <w:t xml:space="preserve">; </w:t>
      </w:r>
      <w:r w:rsidRPr="00674371">
        <w:rPr>
          <w:rFonts w:ascii="Book Antiqua" w:hAnsi="Book Antiqua"/>
          <w:sz w:val="30"/>
          <w:szCs w:val="30"/>
        </w:rPr>
        <w:t>Reference Number 1 Bx1446</w:t>
      </w:r>
      <w:r w:rsidRPr="00674371">
        <w:rPr>
          <w:rFonts w:ascii="Book Antiqua" w:hAnsi="Book Antiqua"/>
          <w:sz w:val="30"/>
          <w:szCs w:val="30"/>
        </w:rPr>
        <w:br/>
        <w:t>Reference Number 2 Tr8620</w:t>
      </w:r>
      <w:r>
        <w:rPr>
          <w:rFonts w:ascii="Book Antiqua" w:hAnsi="Book Antiqua"/>
          <w:sz w:val="30"/>
          <w:szCs w:val="30"/>
        </w:rPr>
        <w:t xml:space="preserve">; </w:t>
      </w:r>
      <w:r w:rsidRPr="00674371">
        <w:rPr>
          <w:rFonts w:ascii="Book Antiqua" w:hAnsi="Book Antiqua"/>
          <w:sz w:val="30"/>
          <w:szCs w:val="30"/>
        </w:rPr>
        <w:t>Certificate Number 75-035630</w:t>
      </w:r>
    </w:p>
    <w:sectPr w:rsidR="00E04F67" w:rsidRPr="006C58D7" w:rsidSect="00305C94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7342"/>
    <w:rsid w:val="0008598C"/>
    <w:rsid w:val="000A39F6"/>
    <w:rsid w:val="000D44E9"/>
    <w:rsid w:val="000D5460"/>
    <w:rsid w:val="00151E9F"/>
    <w:rsid w:val="001E5E6E"/>
    <w:rsid w:val="00256C3D"/>
    <w:rsid w:val="00262117"/>
    <w:rsid w:val="00305C94"/>
    <w:rsid w:val="00383111"/>
    <w:rsid w:val="00412511"/>
    <w:rsid w:val="00435771"/>
    <w:rsid w:val="00444040"/>
    <w:rsid w:val="004C4886"/>
    <w:rsid w:val="004F551D"/>
    <w:rsid w:val="00534837"/>
    <w:rsid w:val="005A0C25"/>
    <w:rsid w:val="005A5BE8"/>
    <w:rsid w:val="005F3308"/>
    <w:rsid w:val="00645AAD"/>
    <w:rsid w:val="00674371"/>
    <w:rsid w:val="0069359B"/>
    <w:rsid w:val="006A0236"/>
    <w:rsid w:val="006C58D7"/>
    <w:rsid w:val="00715FD5"/>
    <w:rsid w:val="00716D38"/>
    <w:rsid w:val="00717E83"/>
    <w:rsid w:val="007212B5"/>
    <w:rsid w:val="007A0932"/>
    <w:rsid w:val="007E7C52"/>
    <w:rsid w:val="0084534F"/>
    <w:rsid w:val="008B7C67"/>
    <w:rsid w:val="008C09B5"/>
    <w:rsid w:val="008F33C7"/>
    <w:rsid w:val="00951232"/>
    <w:rsid w:val="009A450C"/>
    <w:rsid w:val="009D767D"/>
    <w:rsid w:val="00A342C2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68EA"/>
    <w:rsid w:val="00E04F67"/>
    <w:rsid w:val="00E1281A"/>
    <w:rsid w:val="00E16677"/>
    <w:rsid w:val="00E552AF"/>
    <w:rsid w:val="00E646B5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E27E1"/>
  <w15:docId w15:val="{0EC89843-1E3A-4ADA-A9F4-3FC649FA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277</Words>
  <Characters>1441</Characters>
  <Application>Microsoft Office Word</Application>
  <DocSecurity>0</DocSecurity>
  <Lines>41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4</cp:revision>
  <dcterms:created xsi:type="dcterms:W3CDTF">2025-09-01T17:40:00Z</dcterms:created>
  <dcterms:modified xsi:type="dcterms:W3CDTF">2026-03-10T14:54:00Z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2025-09-01T17:21:02Z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abf2888f-b587-4c59-8d52-fd98e27a807e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