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FA31D96" w14:textId="7AAE5682" w:rsidR="006A1146" w:rsidRDefault="00B7155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Wilson H</w:t>
      </w:r>
      <w:r w:rsidR="00357949">
        <w:rPr>
          <w:rFonts w:ascii="Book Antiqua" w:hAnsi="Book Antiqua"/>
          <w:sz w:val="40"/>
          <w:szCs w:val="40"/>
        </w:rPr>
        <w:t>arper</w:t>
      </w:r>
      <w:r>
        <w:rPr>
          <w:rFonts w:ascii="Book Antiqua" w:hAnsi="Book Antiqua"/>
          <w:sz w:val="40"/>
          <w:szCs w:val="40"/>
        </w:rPr>
        <w:t xml:space="preserve"> Snyder</w:t>
      </w:r>
    </w:p>
    <w:p w14:paraId="313C82EA" w14:textId="4A566DA5" w:rsidR="00B71557" w:rsidRDefault="00B7155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8, 1915 – April 16, 2001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3D27E9AA" w:rsidR="0034173A" w:rsidRDefault="006A11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6325BA" wp14:editId="53AF9AD7">
            <wp:extent cx="3028188" cy="1619239"/>
            <wp:effectExtent l="0" t="0" r="1270" b="635"/>
            <wp:docPr id="107155523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4" t="3983" r="5893" b="36012"/>
                    <a:stretch/>
                  </pic:blipFill>
                  <pic:spPr bwMode="auto">
                    <a:xfrm>
                      <a:off x="0" y="0"/>
                      <a:ext cx="3036203" cy="162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1FFCAF6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6A1146">
        <w:rPr>
          <w:rFonts w:ascii="Book Antiqua" w:hAnsi="Book Antiqua"/>
          <w:sz w:val="30"/>
          <w:szCs w:val="30"/>
        </w:rPr>
        <w:t>Deb Curry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35347CD4" w14:textId="7073E268" w:rsidR="0035794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1557" w:rsidRPr="00B71557">
        <w:rPr>
          <w:rFonts w:ascii="Book Antiqua" w:hAnsi="Book Antiqua"/>
          <w:sz w:val="30"/>
          <w:szCs w:val="30"/>
        </w:rPr>
        <w:t xml:space="preserve">Wilson H. "Bill" Snyder, 85, of Decatur, a native of Mercer </w:t>
      </w:r>
      <w:r w:rsidRPr="00B71557">
        <w:rPr>
          <w:rFonts w:ascii="Book Antiqua" w:hAnsi="Book Antiqua"/>
          <w:sz w:val="30"/>
          <w:szCs w:val="30"/>
        </w:rPr>
        <w:t>County,</w:t>
      </w:r>
      <w:r w:rsidR="00B71557" w:rsidRPr="00B71557">
        <w:rPr>
          <w:rFonts w:ascii="Book Antiqua" w:hAnsi="Book Antiqua"/>
          <w:sz w:val="30"/>
          <w:szCs w:val="30"/>
        </w:rPr>
        <w:t xml:space="preserve"> </w:t>
      </w:r>
      <w:r w:rsidRPr="00B71557">
        <w:rPr>
          <w:rFonts w:ascii="Book Antiqua" w:hAnsi="Book Antiqua"/>
          <w:sz w:val="30"/>
          <w:szCs w:val="30"/>
        </w:rPr>
        <w:t>Ohio,</w:t>
      </w:r>
      <w:r w:rsidR="00B71557" w:rsidRPr="00B71557">
        <w:rPr>
          <w:rFonts w:ascii="Book Antiqua" w:hAnsi="Book Antiqua"/>
          <w:sz w:val="30"/>
          <w:szCs w:val="30"/>
        </w:rPr>
        <w:t xml:space="preserve"> died Monday, April 16, 2001, at Adams County Memorial Hospital. </w:t>
      </w:r>
      <w:r w:rsidRPr="00B71557">
        <w:rPr>
          <w:rFonts w:ascii="Book Antiqua" w:hAnsi="Book Antiqua"/>
          <w:sz w:val="30"/>
          <w:szCs w:val="30"/>
        </w:rPr>
        <w:t>He</w:t>
      </w:r>
      <w:r w:rsidR="00B71557" w:rsidRPr="00B71557">
        <w:rPr>
          <w:rFonts w:ascii="Book Antiqua" w:hAnsi="Book Antiqua"/>
          <w:sz w:val="30"/>
          <w:szCs w:val="30"/>
        </w:rPr>
        <w:t xml:space="preserve"> retired from Dana Corp. in Fort </w:t>
      </w:r>
      <w:r w:rsidRPr="00B71557">
        <w:rPr>
          <w:rFonts w:ascii="Book Antiqua" w:hAnsi="Book Antiqua"/>
          <w:sz w:val="30"/>
          <w:szCs w:val="30"/>
        </w:rPr>
        <w:t>Wayne,</w:t>
      </w:r>
      <w:r w:rsidR="00B71557" w:rsidRPr="00B71557">
        <w:rPr>
          <w:rFonts w:ascii="Book Antiqua" w:hAnsi="Book Antiqua"/>
          <w:sz w:val="30"/>
          <w:szCs w:val="30"/>
        </w:rPr>
        <w:t xml:space="preserve"> had worked at Central Soya and was a member of Loyal Order of Moose Lodge 1311 where he had served as past governor.</w:t>
      </w:r>
      <w:r>
        <w:rPr>
          <w:rFonts w:ascii="Book Antiqua" w:hAnsi="Book Antiqua"/>
          <w:sz w:val="30"/>
          <w:szCs w:val="30"/>
        </w:rPr>
        <w:t xml:space="preserve"> </w:t>
      </w:r>
      <w:r w:rsidR="00B71557" w:rsidRPr="00B7155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B71557" w:rsidRPr="00B71557">
        <w:rPr>
          <w:rFonts w:ascii="Book Antiqua" w:hAnsi="Book Antiqua"/>
          <w:sz w:val="30"/>
          <w:szCs w:val="30"/>
        </w:rPr>
        <w:t xml:space="preserve">Surviving </w:t>
      </w:r>
      <w:r w:rsidRPr="00B71557">
        <w:rPr>
          <w:rFonts w:ascii="Book Antiqua" w:hAnsi="Book Antiqua"/>
          <w:sz w:val="30"/>
          <w:szCs w:val="30"/>
        </w:rPr>
        <w:t>is</w:t>
      </w:r>
      <w:r w:rsidR="00B71557" w:rsidRPr="00B71557">
        <w:rPr>
          <w:rFonts w:ascii="Book Antiqua" w:hAnsi="Book Antiqua"/>
          <w:sz w:val="30"/>
          <w:szCs w:val="30"/>
        </w:rPr>
        <w:t xml:space="preserve"> a daughter, Evelyn D. McDermott of Decatur; a son, James A. of Decatur; a brother, Harold of Columbia City; his ex-wife, Florine Snyder of Decatur; five grandchildren; and three great-grandchildren. He was preceded in death by a son, Waldo L., four brothers and three sisters.</w:t>
      </w:r>
      <w:r>
        <w:rPr>
          <w:rFonts w:ascii="Book Antiqua" w:hAnsi="Book Antiqua"/>
          <w:sz w:val="30"/>
          <w:szCs w:val="30"/>
        </w:rPr>
        <w:t xml:space="preserve"> </w:t>
      </w:r>
      <w:r w:rsidR="00B71557" w:rsidRPr="00B7155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B71557" w:rsidRPr="00B71557">
        <w:rPr>
          <w:rFonts w:ascii="Book Antiqua" w:hAnsi="Book Antiqua"/>
          <w:sz w:val="30"/>
          <w:szCs w:val="30"/>
        </w:rPr>
        <w:t xml:space="preserve">Services are 10 a.m. Thursday at Woodcrest of Decatur Chapel. Calling is from 6 to 8 p.m. Wednesday with an 8 p.m. Moose Service at Zwick &amp; Jahn Funeral Home, Decatur. Burial will be at Decatur Cemetery. </w:t>
      </w:r>
    </w:p>
    <w:p w14:paraId="5E958BF0" w14:textId="4048760B" w:rsidR="005E1DE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71557" w:rsidRPr="00B71557">
        <w:rPr>
          <w:rFonts w:ascii="Book Antiqua" w:hAnsi="Book Antiqua"/>
          <w:sz w:val="30"/>
          <w:szCs w:val="30"/>
        </w:rPr>
        <w:t xml:space="preserve">Memorials are to Woodcrest of Decatur. </w:t>
      </w:r>
    </w:p>
    <w:p w14:paraId="1905AF9B" w14:textId="77777777" w:rsidR="0035794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2CEEBD2" w14:textId="77777777" w:rsidR="0035794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B71557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4829708" w14:textId="6739BC5E" w:rsidR="0035794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B71557">
        <w:rPr>
          <w:rFonts w:ascii="Book Antiqua" w:hAnsi="Book Antiqua"/>
          <w:sz w:val="30"/>
          <w:szCs w:val="30"/>
        </w:rPr>
        <w:t>April 17, 2001</w:t>
      </w:r>
      <w:r w:rsidRPr="00B71557">
        <w:rPr>
          <w:rFonts w:ascii="Book Antiqua" w:hAnsi="Book Antiqua"/>
          <w:sz w:val="30"/>
          <w:szCs w:val="30"/>
        </w:rPr>
        <w:br/>
      </w:r>
    </w:p>
    <w:p w14:paraId="659977A8" w14:textId="7D326085" w:rsidR="0035794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**</w:t>
      </w:r>
    </w:p>
    <w:p w14:paraId="246216E0" w14:textId="5E2299D1" w:rsidR="00357949" w:rsidRPr="00357949" w:rsidRDefault="00357949" w:rsidP="00357949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t>Indiana, U.S., Death Certificates, 1899-2017</w:t>
      </w:r>
    </w:p>
    <w:p w14:paraId="740436A7" w14:textId="28C196CF" w:rsidR="00357949" w:rsidRPr="005E1DE9" w:rsidRDefault="0035794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Wilson Harper Snyder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Male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Divorced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85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8 Jul 1915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Mercer County, Ohio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16 Apr 2001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Decatur, Adams, Indiana, USA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2001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 E Snyder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Iona Harper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Evelyn D. McDermott; daughter; Decatur, Indiana</w:t>
      </w:r>
      <w:r w:rsidRPr="00357949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April 19, 2001; Decatur Cemetery; Decatur, Indiana</w:t>
      </w:r>
    </w:p>
    <w:sectPr w:rsidR="00357949" w:rsidRPr="005E1DE9" w:rsidSect="00D2612B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876D5"/>
    <w:rsid w:val="00196020"/>
    <w:rsid w:val="001E4E93"/>
    <w:rsid w:val="001E5E6E"/>
    <w:rsid w:val="002E6DB3"/>
    <w:rsid w:val="003031B6"/>
    <w:rsid w:val="0034173A"/>
    <w:rsid w:val="00357949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6756B5"/>
    <w:rsid w:val="006A1146"/>
    <w:rsid w:val="00780927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A94D90"/>
    <w:rsid w:val="00AF5CE1"/>
    <w:rsid w:val="00B430DB"/>
    <w:rsid w:val="00B45C41"/>
    <w:rsid w:val="00B55454"/>
    <w:rsid w:val="00B71557"/>
    <w:rsid w:val="00B87E99"/>
    <w:rsid w:val="00BB6B5D"/>
    <w:rsid w:val="00BC6400"/>
    <w:rsid w:val="00BD7A8C"/>
    <w:rsid w:val="00C374BE"/>
    <w:rsid w:val="00C95CB0"/>
    <w:rsid w:val="00CF6712"/>
    <w:rsid w:val="00D16A38"/>
    <w:rsid w:val="00D2612B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34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235</Words>
  <Characters>1173</Characters>
  <Application>Microsoft Office Word</Application>
  <DocSecurity>0</DocSecurity>
  <Lines>45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2025-04-25T23:45:00Z</dcterms:created>
  <dcterms:modified xsi:type="dcterms:W3CDTF">2026-03-09T15:02:00Z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