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F0196" w14:textId="77777777" w:rsidR="00A70AB8" w:rsidRDefault="00A70AB8" w:rsidP="00E8354C">
      <w:pPr>
        <w:contextualSpacing/>
        <w:jc w:val="center"/>
        <w:rPr>
          <w:rFonts w:ascii="Book Antiqua" w:hAnsi="Book Antiqua"/>
          <w:sz w:val="40"/>
          <w:szCs w:val="40"/>
        </w:rPr>
      </w:pPr>
    </w:p>
    <w:p w14:paraId="6203A563" w14:textId="2BA5078A" w:rsidR="00AA70E8" w:rsidRDefault="00821563" w:rsidP="00E8354C">
      <w:pPr>
        <w:contextualSpacing/>
        <w:jc w:val="center"/>
        <w:rPr>
          <w:rFonts w:ascii="Book Antiqua" w:hAnsi="Book Antiqua"/>
          <w:sz w:val="40"/>
          <w:szCs w:val="40"/>
        </w:rPr>
      </w:pPr>
      <w:r>
        <w:rPr>
          <w:rFonts w:ascii="Book Antiqua" w:hAnsi="Book Antiqua"/>
          <w:sz w:val="40"/>
          <w:szCs w:val="40"/>
        </w:rPr>
        <w:t>Roberta J. “Bobby” (Calvert) Smith</w:t>
      </w:r>
    </w:p>
    <w:p w14:paraId="40ECB4E3" w14:textId="77777777" w:rsidR="00821563" w:rsidRDefault="00821563" w:rsidP="00E8354C">
      <w:pPr>
        <w:contextualSpacing/>
        <w:jc w:val="center"/>
        <w:rPr>
          <w:rFonts w:ascii="Book Antiqua" w:hAnsi="Book Antiqua"/>
          <w:sz w:val="40"/>
          <w:szCs w:val="40"/>
        </w:rPr>
      </w:pPr>
      <w:r>
        <w:rPr>
          <w:rFonts w:ascii="Book Antiqua" w:hAnsi="Book Antiqua"/>
          <w:sz w:val="40"/>
          <w:szCs w:val="40"/>
        </w:rPr>
        <w:t>February 9, 1928 – November 22, 2020</w:t>
      </w:r>
    </w:p>
    <w:p w14:paraId="53E42DD9" w14:textId="77777777" w:rsidR="00E8354C" w:rsidRDefault="00E8354C" w:rsidP="00E8354C">
      <w:pPr>
        <w:contextualSpacing/>
        <w:jc w:val="center"/>
        <w:rPr>
          <w:rFonts w:ascii="Book Antiqua" w:hAnsi="Book Antiqua"/>
          <w:sz w:val="40"/>
          <w:szCs w:val="40"/>
        </w:rPr>
      </w:pPr>
    </w:p>
    <w:p w14:paraId="73BFBF50" w14:textId="77777777" w:rsidR="00E8354C" w:rsidRDefault="00821563" w:rsidP="00E8354C">
      <w:pPr>
        <w:contextualSpacing/>
        <w:jc w:val="center"/>
        <w:rPr>
          <w:rFonts w:ascii="Book Antiqua" w:hAnsi="Book Antiqua"/>
          <w:sz w:val="40"/>
          <w:szCs w:val="40"/>
        </w:rPr>
      </w:pPr>
      <w:r>
        <w:rPr>
          <w:noProof/>
        </w:rPr>
        <w:drawing>
          <wp:inline distT="0" distB="0" distL="0" distR="0" wp14:anchorId="50467F00" wp14:editId="3B830289">
            <wp:extent cx="2876424" cy="1580519"/>
            <wp:effectExtent l="0" t="0" r="635" b="635"/>
            <wp:docPr id="1" name="Picture 1" descr="https://images.findagrave.com/photos/2012/84/44471864_133270878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84/44471864_133270878529.jpg"/>
                    <pic:cNvPicPr>
                      <a:picLocks noChangeAspect="1" noChangeArrowheads="1"/>
                    </pic:cNvPicPr>
                  </pic:nvPicPr>
                  <pic:blipFill rotWithShape="1">
                    <a:blip r:embed="rId4">
                      <a:extLst>
                        <a:ext uri="{28A0092B-C50C-407E-A947-70E740481C1C}">
                          <a14:useLocalDpi xmlns:a14="http://schemas.microsoft.com/office/drawing/2010/main" val="0"/>
                        </a:ext>
                      </a:extLst>
                    </a:blip>
                    <a:srcRect r="-39" b="26685"/>
                    <a:stretch/>
                  </pic:blipFill>
                  <pic:spPr bwMode="auto">
                    <a:xfrm>
                      <a:off x="0" y="0"/>
                      <a:ext cx="2882253" cy="1583722"/>
                    </a:xfrm>
                    <a:prstGeom prst="rect">
                      <a:avLst/>
                    </a:prstGeom>
                    <a:noFill/>
                    <a:ln>
                      <a:noFill/>
                    </a:ln>
                    <a:extLst>
                      <a:ext uri="{53640926-AAD7-44D8-BBD7-CCE9431645EC}">
                        <a14:shadowObscured xmlns:a14="http://schemas.microsoft.com/office/drawing/2010/main"/>
                      </a:ext>
                    </a:extLst>
                  </pic:spPr>
                </pic:pic>
              </a:graphicData>
            </a:graphic>
          </wp:inline>
        </w:drawing>
      </w:r>
    </w:p>
    <w:p w14:paraId="1E1B45F8"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784DC6">
        <w:rPr>
          <w:rFonts w:ascii="Book Antiqua" w:hAnsi="Book Antiqua"/>
          <w:sz w:val="30"/>
          <w:szCs w:val="30"/>
        </w:rPr>
        <w:t>Alicia Kneuss</w:t>
      </w:r>
    </w:p>
    <w:p w14:paraId="1757EFC5" w14:textId="77777777" w:rsidR="00821563" w:rsidRDefault="00821563" w:rsidP="00951232">
      <w:pPr>
        <w:contextualSpacing/>
        <w:jc w:val="center"/>
        <w:rPr>
          <w:rFonts w:ascii="Book Antiqua" w:hAnsi="Book Antiqua"/>
          <w:sz w:val="30"/>
          <w:szCs w:val="30"/>
        </w:rPr>
      </w:pPr>
    </w:p>
    <w:p w14:paraId="239626A5" w14:textId="77777777" w:rsidR="00821563" w:rsidRDefault="00821563" w:rsidP="00821563">
      <w:pPr>
        <w:contextualSpacing/>
        <w:rPr>
          <w:rFonts w:ascii="Book Antiqua" w:hAnsi="Book Antiqua"/>
          <w:sz w:val="30"/>
          <w:szCs w:val="30"/>
        </w:rPr>
      </w:pPr>
      <w:r>
        <w:rPr>
          <w:rFonts w:ascii="Book Antiqua" w:hAnsi="Book Antiqua"/>
          <w:sz w:val="30"/>
          <w:szCs w:val="30"/>
        </w:rPr>
        <w:t xml:space="preserve">   </w:t>
      </w:r>
      <w:r w:rsidRPr="00821563">
        <w:rPr>
          <w:rFonts w:ascii="Book Antiqua" w:hAnsi="Book Antiqua"/>
          <w:sz w:val="30"/>
          <w:szCs w:val="30"/>
        </w:rPr>
        <w:t>Roberta (Bobby) Jeanne Calvert Smith, 92 of Decatur, passed away from Covid-19 at Woodcrest Nursing Center on November 22, 2020. She was born in Fort Wayne on Feb 9,</w:t>
      </w:r>
      <w:r>
        <w:rPr>
          <w:rFonts w:ascii="Book Antiqua" w:hAnsi="Book Antiqua"/>
          <w:sz w:val="30"/>
          <w:szCs w:val="30"/>
        </w:rPr>
        <w:t xml:space="preserve"> </w:t>
      </w:r>
      <w:r w:rsidRPr="00821563">
        <w:rPr>
          <w:rFonts w:ascii="Book Antiqua" w:hAnsi="Book Antiqua"/>
          <w:sz w:val="30"/>
          <w:szCs w:val="30"/>
        </w:rPr>
        <w:t>1928 to Paul and Mary (Martin) Calvert, who passed when Bobby was age 8. Bobby was lucky to have a second mom, beloved Paula Schaper Calvert, who helped raise her.</w:t>
      </w:r>
    </w:p>
    <w:p w14:paraId="525545C2" w14:textId="77777777" w:rsidR="00821563" w:rsidRPr="00821563" w:rsidRDefault="00821563" w:rsidP="00821563">
      <w:pPr>
        <w:contextualSpacing/>
        <w:rPr>
          <w:rFonts w:ascii="Book Antiqua" w:hAnsi="Book Antiqua"/>
          <w:sz w:val="30"/>
          <w:szCs w:val="30"/>
        </w:rPr>
      </w:pPr>
      <w:r w:rsidRPr="00821563">
        <w:rPr>
          <w:rFonts w:ascii="Book Antiqua" w:hAnsi="Book Antiqua"/>
          <w:sz w:val="30"/>
          <w:szCs w:val="30"/>
        </w:rPr>
        <w:t xml:space="preserve"> </w:t>
      </w:r>
      <w:r>
        <w:rPr>
          <w:rFonts w:ascii="Book Antiqua" w:hAnsi="Book Antiqua"/>
          <w:sz w:val="30"/>
          <w:szCs w:val="30"/>
        </w:rPr>
        <w:t xml:space="preserve">   </w:t>
      </w:r>
      <w:r w:rsidRPr="00821563">
        <w:rPr>
          <w:rFonts w:ascii="Book Antiqua" w:hAnsi="Book Antiqua"/>
          <w:sz w:val="30"/>
          <w:szCs w:val="30"/>
        </w:rPr>
        <w:t>She was united in marriage to the love of her life, Robert G. Smith, who preceded her in death Jan. 15, 1991 after 43 wonderful years of marriage. They enjoyed camping, traveling, spending time on their “farm.” She was a servant to all she had contact with.</w:t>
      </w:r>
    </w:p>
    <w:p w14:paraId="2C61F7B3" w14:textId="418CCA22" w:rsidR="00821563" w:rsidRPr="00821563" w:rsidRDefault="00821563" w:rsidP="00821563">
      <w:pPr>
        <w:contextualSpacing/>
        <w:rPr>
          <w:rFonts w:ascii="Book Antiqua" w:hAnsi="Book Antiqua"/>
          <w:sz w:val="30"/>
          <w:szCs w:val="30"/>
        </w:rPr>
      </w:pPr>
      <w:r>
        <w:rPr>
          <w:rFonts w:ascii="Book Antiqua" w:hAnsi="Book Antiqua"/>
          <w:sz w:val="30"/>
          <w:szCs w:val="30"/>
        </w:rPr>
        <w:t xml:space="preserve">   </w:t>
      </w:r>
      <w:r w:rsidR="00A70AB8">
        <w:rPr>
          <w:rFonts w:ascii="Book Antiqua" w:hAnsi="Book Antiqua"/>
          <w:sz w:val="30"/>
          <w:szCs w:val="30"/>
        </w:rPr>
        <w:t xml:space="preserve"> </w:t>
      </w:r>
      <w:r w:rsidRPr="00821563">
        <w:rPr>
          <w:rFonts w:ascii="Book Antiqua" w:hAnsi="Book Antiqua"/>
          <w:sz w:val="30"/>
          <w:szCs w:val="30"/>
        </w:rPr>
        <w:t>Bobby was a member of First United Methodist Church, where she was involved in many things; she taught Sunday and Bible School, lead Youth Choir, Sang in Choir, played Bells, served on Worship and PPR committees, helped in church office, prayer chain, calling on shut-ins, Hope Chest Board, Former President United Methodist Women, Funeral Dinners and delivered for Operation Help.</w:t>
      </w:r>
    </w:p>
    <w:p w14:paraId="456847CC" w14:textId="77777777" w:rsidR="00821563" w:rsidRPr="00821563" w:rsidRDefault="00821563" w:rsidP="00821563">
      <w:pPr>
        <w:contextualSpacing/>
        <w:rPr>
          <w:rFonts w:ascii="Book Antiqua" w:hAnsi="Book Antiqua"/>
          <w:sz w:val="30"/>
          <w:szCs w:val="30"/>
        </w:rPr>
      </w:pPr>
      <w:r w:rsidRPr="00821563">
        <w:rPr>
          <w:rFonts w:ascii="Book Antiqua" w:hAnsi="Book Antiqua"/>
          <w:sz w:val="30"/>
          <w:szCs w:val="30"/>
        </w:rPr>
        <w:t xml:space="preserve">Bobby loved to sing, play piano and organ. She enjoyed sewing, crocheting, quilting, crafts, reading, and exercise class. Bobby was a professional volunteer which included: American Cancer Society, Blood Mobile, Angel Tree, American Legion Auxiliary, Republican </w:t>
      </w:r>
      <w:r w:rsidRPr="00821563">
        <w:rPr>
          <w:rFonts w:ascii="Book Antiqua" w:hAnsi="Book Antiqua"/>
          <w:sz w:val="30"/>
          <w:szCs w:val="30"/>
        </w:rPr>
        <w:lastRenderedPageBreak/>
        <w:t>Party, Lakeside and Woodcrest helper, transported patients to chemotherapy in Ft Wayne, Head Start, Meals on Wheels,</w:t>
      </w:r>
    </w:p>
    <w:p w14:paraId="4C9738AC" w14:textId="4DBEA128" w:rsidR="00821563" w:rsidRPr="00821563" w:rsidRDefault="00A70AB8" w:rsidP="00821563">
      <w:pPr>
        <w:contextualSpacing/>
        <w:rPr>
          <w:rFonts w:ascii="Book Antiqua" w:hAnsi="Book Antiqua"/>
          <w:sz w:val="30"/>
          <w:szCs w:val="30"/>
        </w:rPr>
      </w:pPr>
      <w:r>
        <w:rPr>
          <w:rFonts w:ascii="Book Antiqua" w:hAnsi="Book Antiqua"/>
          <w:sz w:val="30"/>
          <w:szCs w:val="30"/>
        </w:rPr>
        <w:t xml:space="preserve">   </w:t>
      </w:r>
      <w:r w:rsidR="00821563" w:rsidRPr="00821563">
        <w:rPr>
          <w:rFonts w:ascii="Book Antiqua" w:hAnsi="Book Antiqua"/>
          <w:sz w:val="30"/>
          <w:szCs w:val="30"/>
        </w:rPr>
        <w:t xml:space="preserve">Grandma Bobby loved her grandchildren and </w:t>
      </w:r>
      <w:proofErr w:type="gramStart"/>
      <w:r w:rsidR="00821563" w:rsidRPr="00821563">
        <w:rPr>
          <w:rFonts w:ascii="Book Antiqua" w:hAnsi="Book Antiqua"/>
          <w:sz w:val="30"/>
          <w:szCs w:val="30"/>
        </w:rPr>
        <w:t>great grandchildren</w:t>
      </w:r>
      <w:proofErr w:type="gramEnd"/>
      <w:r w:rsidR="00821563" w:rsidRPr="00821563">
        <w:rPr>
          <w:rFonts w:ascii="Book Antiqua" w:hAnsi="Book Antiqua"/>
          <w:sz w:val="30"/>
          <w:szCs w:val="30"/>
        </w:rPr>
        <w:t xml:space="preserve"> and having sleepovers and playing Monopoly, card games, going to the zoo and for ice cream and picnics.</w:t>
      </w:r>
    </w:p>
    <w:p w14:paraId="6065F6F9" w14:textId="77777777" w:rsidR="00821563" w:rsidRPr="00821563" w:rsidRDefault="00821563" w:rsidP="00821563">
      <w:pPr>
        <w:contextualSpacing/>
        <w:rPr>
          <w:rFonts w:ascii="Book Antiqua" w:hAnsi="Book Antiqua"/>
          <w:sz w:val="30"/>
          <w:szCs w:val="30"/>
        </w:rPr>
      </w:pPr>
      <w:r>
        <w:rPr>
          <w:rFonts w:ascii="Book Antiqua" w:hAnsi="Book Antiqua"/>
          <w:sz w:val="30"/>
          <w:szCs w:val="30"/>
        </w:rPr>
        <w:t xml:space="preserve">   </w:t>
      </w:r>
      <w:r w:rsidRPr="00821563">
        <w:rPr>
          <w:rFonts w:ascii="Book Antiqua" w:hAnsi="Book Antiqua"/>
          <w:sz w:val="30"/>
          <w:szCs w:val="30"/>
        </w:rPr>
        <w:t>She is survived by sons, Terry R. and Steven Lee (Jan) Smith; daughter Lou Anne (Jon) Stevens, sister, Janet (James) Kirsch; grandchildren Amanda (Chad) Poling, Sarah (Chad) Johnson and Jon A. (Tracy) Stevens, Carly (Agatha) Smith, Jordan (Brittaney) Smith and 8 great grandchildren, 4 step- great grandchildren, 3 step great-great grandchildren, and nieces and nephews and her 5 Calvert cousins.</w:t>
      </w:r>
    </w:p>
    <w:p w14:paraId="42C09C27" w14:textId="77777777" w:rsidR="00821563" w:rsidRPr="00821563" w:rsidRDefault="00821563" w:rsidP="00821563">
      <w:pPr>
        <w:contextualSpacing/>
        <w:rPr>
          <w:rFonts w:ascii="Book Antiqua" w:hAnsi="Book Antiqua"/>
          <w:sz w:val="30"/>
          <w:szCs w:val="30"/>
        </w:rPr>
      </w:pPr>
      <w:r>
        <w:rPr>
          <w:rFonts w:ascii="Book Antiqua" w:hAnsi="Book Antiqua"/>
          <w:sz w:val="30"/>
          <w:szCs w:val="30"/>
        </w:rPr>
        <w:t xml:space="preserve">   </w:t>
      </w:r>
      <w:r w:rsidRPr="00821563">
        <w:rPr>
          <w:rFonts w:ascii="Book Antiqua" w:hAnsi="Book Antiqua"/>
          <w:sz w:val="30"/>
          <w:szCs w:val="30"/>
        </w:rPr>
        <w:t>She was preceded in death by daughter Lynne Anne Smith in 1953, her parents Paul, Mary and Paula Calvert, sister-in-law and brother-in-law, Annie and Barney Sparks, nieces, Julie Forgey and Jill Sheagley.</w:t>
      </w:r>
    </w:p>
    <w:p w14:paraId="72335B02" w14:textId="77777777" w:rsidR="00821563" w:rsidRPr="00821563" w:rsidRDefault="00821563" w:rsidP="00821563">
      <w:pPr>
        <w:contextualSpacing/>
        <w:rPr>
          <w:rFonts w:ascii="Book Antiqua" w:hAnsi="Book Antiqua"/>
          <w:sz w:val="30"/>
          <w:szCs w:val="30"/>
        </w:rPr>
      </w:pPr>
      <w:r>
        <w:rPr>
          <w:rFonts w:ascii="Book Antiqua" w:hAnsi="Book Antiqua"/>
          <w:sz w:val="30"/>
          <w:szCs w:val="30"/>
        </w:rPr>
        <w:t xml:space="preserve">   </w:t>
      </w:r>
      <w:r w:rsidRPr="00821563">
        <w:rPr>
          <w:rFonts w:ascii="Book Antiqua" w:hAnsi="Book Antiqua"/>
          <w:sz w:val="30"/>
          <w:szCs w:val="30"/>
        </w:rPr>
        <w:t>A private family service will be held at Haggard-Sefton-Hirschy &amp; Zelt Funeral Home, with burial following in Decatur Cemetery.</w:t>
      </w:r>
    </w:p>
    <w:p w14:paraId="37374993" w14:textId="77777777" w:rsidR="00821563" w:rsidRDefault="00821563" w:rsidP="00821563">
      <w:pPr>
        <w:contextualSpacing/>
        <w:rPr>
          <w:rFonts w:ascii="Book Antiqua" w:hAnsi="Book Antiqua"/>
          <w:sz w:val="30"/>
          <w:szCs w:val="30"/>
        </w:rPr>
      </w:pPr>
      <w:r>
        <w:rPr>
          <w:rFonts w:ascii="Book Antiqua" w:hAnsi="Book Antiqua"/>
          <w:sz w:val="30"/>
          <w:szCs w:val="30"/>
        </w:rPr>
        <w:t xml:space="preserve">   </w:t>
      </w:r>
      <w:r w:rsidRPr="00821563">
        <w:rPr>
          <w:rFonts w:ascii="Book Antiqua" w:hAnsi="Book Antiqua"/>
          <w:sz w:val="30"/>
          <w:szCs w:val="30"/>
        </w:rPr>
        <w:t>Memorials may be given to First United Methodist Church Flower fund or Music Ministry.</w:t>
      </w:r>
    </w:p>
    <w:p w14:paraId="5F0E4AF7" w14:textId="77777777" w:rsidR="00821563" w:rsidRDefault="00821563" w:rsidP="00821563">
      <w:pPr>
        <w:contextualSpacing/>
        <w:rPr>
          <w:rFonts w:ascii="Book Antiqua" w:hAnsi="Book Antiqua"/>
          <w:sz w:val="30"/>
          <w:szCs w:val="30"/>
        </w:rPr>
      </w:pPr>
    </w:p>
    <w:p w14:paraId="425ED945" w14:textId="77777777" w:rsidR="00821563" w:rsidRDefault="00821563" w:rsidP="00821563">
      <w:pPr>
        <w:contextualSpacing/>
        <w:rPr>
          <w:rFonts w:ascii="Book Antiqua" w:hAnsi="Book Antiqua"/>
          <w:sz w:val="30"/>
          <w:szCs w:val="30"/>
        </w:rPr>
      </w:pPr>
      <w:r>
        <w:rPr>
          <w:rFonts w:ascii="Book Antiqua" w:hAnsi="Book Antiqua"/>
          <w:sz w:val="30"/>
          <w:szCs w:val="30"/>
        </w:rPr>
        <w:t>Haggard &amp; Sefton Funeral Home, Adams County, Indiana</w:t>
      </w:r>
    </w:p>
    <w:p w14:paraId="4BC2095A" w14:textId="77777777" w:rsidR="00821563" w:rsidRPr="00821563" w:rsidRDefault="00821563" w:rsidP="00821563">
      <w:pPr>
        <w:contextualSpacing/>
        <w:rPr>
          <w:rFonts w:ascii="Book Antiqua" w:hAnsi="Book Antiqua"/>
          <w:sz w:val="30"/>
          <w:szCs w:val="30"/>
        </w:rPr>
      </w:pPr>
      <w:r>
        <w:rPr>
          <w:rFonts w:ascii="Book Antiqua" w:hAnsi="Book Antiqua"/>
          <w:sz w:val="30"/>
          <w:szCs w:val="30"/>
        </w:rPr>
        <w:t>November 23, 2020</w:t>
      </w:r>
    </w:p>
    <w:p w14:paraId="6DEDA100" w14:textId="77777777" w:rsidR="00821563" w:rsidRDefault="00821563" w:rsidP="00951232">
      <w:pPr>
        <w:contextualSpacing/>
        <w:jc w:val="center"/>
        <w:rPr>
          <w:rFonts w:ascii="Book Antiqua" w:hAnsi="Book Antiqua"/>
          <w:sz w:val="30"/>
          <w:szCs w:val="30"/>
        </w:rPr>
      </w:pPr>
    </w:p>
    <w:sectPr w:rsidR="00821563" w:rsidSect="00A70AB8">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14DD7"/>
    <w:rsid w:val="00256C3D"/>
    <w:rsid w:val="00262117"/>
    <w:rsid w:val="00383111"/>
    <w:rsid w:val="0039630C"/>
    <w:rsid w:val="00435771"/>
    <w:rsid w:val="004C4886"/>
    <w:rsid w:val="004F551D"/>
    <w:rsid w:val="005A5BE8"/>
    <w:rsid w:val="005F3308"/>
    <w:rsid w:val="00645AAD"/>
    <w:rsid w:val="006B0C3E"/>
    <w:rsid w:val="00715FD5"/>
    <w:rsid w:val="00717E83"/>
    <w:rsid w:val="007212B5"/>
    <w:rsid w:val="00784DC6"/>
    <w:rsid w:val="007A0932"/>
    <w:rsid w:val="007E7C52"/>
    <w:rsid w:val="00821563"/>
    <w:rsid w:val="0084534F"/>
    <w:rsid w:val="008B7C67"/>
    <w:rsid w:val="00951232"/>
    <w:rsid w:val="009A450C"/>
    <w:rsid w:val="00A70AB8"/>
    <w:rsid w:val="00AA70E8"/>
    <w:rsid w:val="00B52DB4"/>
    <w:rsid w:val="00B55454"/>
    <w:rsid w:val="00BD10F3"/>
    <w:rsid w:val="00BE629C"/>
    <w:rsid w:val="00C346A7"/>
    <w:rsid w:val="00C50291"/>
    <w:rsid w:val="00CE4631"/>
    <w:rsid w:val="00D40122"/>
    <w:rsid w:val="00DA59E4"/>
    <w:rsid w:val="00E1281A"/>
    <w:rsid w:val="00E16677"/>
    <w:rsid w:val="00E552AF"/>
    <w:rsid w:val="00E8354C"/>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F2B46"/>
  <w15:docId w15:val="{F707025F-DA98-42F4-A4AC-586F96884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70412670">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377</Words>
  <Characters>2154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2020-11-23T23:44:00Z</dcterms:created>
  <dcterms:modified xsi:type="dcterms:W3CDTF">2026-02-18T21:04:00Z</dcterms:modified>
</cp:coreProperties>
</file>