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8F896" w14:textId="77777777" w:rsidR="00D86E9D" w:rsidRDefault="00D86E9D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6ACEE21D" w14:textId="557553B4" w:rsidR="00DD1C89" w:rsidRDefault="00C02B83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Ann (Barnhart) Smith</w:t>
      </w:r>
    </w:p>
    <w:p w14:paraId="1F75DCA9" w14:textId="33DE4CE3" w:rsidR="00C02B83" w:rsidRDefault="00C02B83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27, 1851 – March 4, 1937</w:t>
      </w:r>
    </w:p>
    <w:p w14:paraId="0BE7E3E7" w14:textId="77777777" w:rsidR="00F3677D" w:rsidRPr="009114FF" w:rsidRDefault="00F3677D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5A1EC159" w14:textId="45584996" w:rsidR="009114FF" w:rsidRDefault="00C02B83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670BD2BC" wp14:editId="23EB17A1">
            <wp:extent cx="2925697" cy="818148"/>
            <wp:effectExtent l="0" t="0" r="8255" b="1270"/>
            <wp:docPr id="1305016999" name="Picture 6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016999" name="Picture 6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9229" cy="821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C6885" w14:textId="3289C88D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235E2A">
        <w:rPr>
          <w:rFonts w:ascii="Book Antiqua" w:hAnsi="Book Antiqua"/>
          <w:sz w:val="30"/>
          <w:szCs w:val="30"/>
        </w:rPr>
        <w:t xml:space="preserve">Photo by </w:t>
      </w:r>
      <w:r w:rsidR="00C02B83">
        <w:rPr>
          <w:rFonts w:ascii="Book Antiqua" w:hAnsi="Book Antiqua"/>
          <w:sz w:val="30"/>
          <w:szCs w:val="30"/>
        </w:rPr>
        <w:t>Barbara Baker Anderson</w:t>
      </w:r>
    </w:p>
    <w:p w14:paraId="50729374" w14:textId="77777777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63C09949" w14:textId="2A1B0238" w:rsidR="00C02B83" w:rsidRDefault="00C02B83" w:rsidP="00C02B83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C02B83">
        <w:rPr>
          <w:rFonts w:ascii="Book Antiqua" w:hAnsi="Book Antiqua"/>
          <w:sz w:val="30"/>
          <w:szCs w:val="30"/>
        </w:rPr>
        <w:t>AGED DECATUR LADY IS DEAD - Mrs. Mary Ann Smith Dies Thursday Evening of Complications</w:t>
      </w:r>
    </w:p>
    <w:p w14:paraId="28684BB8" w14:textId="77777777" w:rsidR="00C02B83" w:rsidRDefault="00C02B83" w:rsidP="00C02B83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C02B8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02B83">
        <w:rPr>
          <w:rFonts w:ascii="Book Antiqua" w:hAnsi="Book Antiqua"/>
          <w:sz w:val="30"/>
          <w:szCs w:val="30"/>
        </w:rPr>
        <w:t>Mrs. Mary Ann Smith, 85, well known Decatu</w:t>
      </w:r>
      <w:r>
        <w:rPr>
          <w:rFonts w:ascii="Book Antiqua" w:hAnsi="Book Antiqua"/>
          <w:sz w:val="30"/>
          <w:szCs w:val="30"/>
        </w:rPr>
        <w:t xml:space="preserve">r </w:t>
      </w:r>
      <w:r w:rsidRPr="00C02B83">
        <w:rPr>
          <w:rFonts w:ascii="Book Antiqua" w:hAnsi="Book Antiqua"/>
          <w:sz w:val="30"/>
          <w:szCs w:val="30"/>
        </w:rPr>
        <w:t xml:space="preserve">lady, died at the home of her daughter, Mrs. Ross Mallonee, 346 N. Eleventh </w:t>
      </w:r>
      <w:r>
        <w:rPr>
          <w:rFonts w:ascii="Book Antiqua" w:hAnsi="Book Antiqua"/>
          <w:sz w:val="30"/>
          <w:szCs w:val="30"/>
        </w:rPr>
        <w:t>S</w:t>
      </w:r>
      <w:r w:rsidRPr="00C02B83">
        <w:rPr>
          <w:rFonts w:ascii="Book Antiqua" w:hAnsi="Book Antiqua"/>
          <w:sz w:val="30"/>
          <w:szCs w:val="30"/>
        </w:rPr>
        <w:t>treet last night at 6:45 o'clock. Death was due to complications and infirmities.</w:t>
      </w:r>
      <w:r w:rsidRPr="00C02B8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02B83">
        <w:rPr>
          <w:rFonts w:ascii="Book Antiqua" w:hAnsi="Book Antiqua"/>
          <w:sz w:val="30"/>
          <w:szCs w:val="30"/>
        </w:rPr>
        <w:t xml:space="preserve">The deceased was born in Washington </w:t>
      </w:r>
      <w:r>
        <w:rPr>
          <w:rFonts w:ascii="Book Antiqua" w:hAnsi="Book Antiqua"/>
          <w:sz w:val="30"/>
          <w:szCs w:val="30"/>
        </w:rPr>
        <w:t>T</w:t>
      </w:r>
      <w:r w:rsidRPr="00C02B83">
        <w:rPr>
          <w:rFonts w:ascii="Book Antiqua" w:hAnsi="Book Antiqua"/>
          <w:sz w:val="30"/>
          <w:szCs w:val="30"/>
        </w:rPr>
        <w:t>ownship September 27, 1851, the daughter of Daniel and Mary Andrews Barnhart. She was married to James Smith, who preceded her in death several years ago.</w:t>
      </w:r>
      <w:r w:rsidRPr="00C02B8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02B83">
        <w:rPr>
          <w:rFonts w:ascii="Book Antiqua" w:hAnsi="Book Antiqua"/>
          <w:sz w:val="30"/>
          <w:szCs w:val="30"/>
        </w:rPr>
        <w:t xml:space="preserve">She returned to Decatur six weeks ago after living in Fort Wayne for a short time. The balance of her life was spent in Decatur and Adams County. She was a member of the Decatur M. E. </w:t>
      </w:r>
      <w:r>
        <w:rPr>
          <w:rFonts w:ascii="Book Antiqua" w:hAnsi="Book Antiqua"/>
          <w:sz w:val="30"/>
          <w:szCs w:val="30"/>
        </w:rPr>
        <w:t>C</w:t>
      </w:r>
      <w:r w:rsidRPr="00C02B83">
        <w:rPr>
          <w:rFonts w:ascii="Book Antiqua" w:hAnsi="Book Antiqua"/>
          <w:sz w:val="30"/>
          <w:szCs w:val="30"/>
        </w:rPr>
        <w:t xml:space="preserve">hurch. </w:t>
      </w:r>
    </w:p>
    <w:p w14:paraId="0D34E6CC" w14:textId="52624C8C" w:rsidR="00215795" w:rsidRDefault="00C02B83" w:rsidP="00C02B83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02B83">
        <w:rPr>
          <w:rFonts w:ascii="Book Antiqua" w:hAnsi="Book Antiqua"/>
          <w:sz w:val="30"/>
          <w:szCs w:val="30"/>
        </w:rPr>
        <w:t xml:space="preserve">Surviving besides Mrs. Mallonee are the following children: Melvin, Fort Wayne; Richard, Bluffton; Frank, Huntington; John, whose present residence is unknown, and Flossie of Fort Wayne. A stepson, Davis, of Churubusco, also survives. One daughter, </w:t>
      </w:r>
      <w:proofErr w:type="gramStart"/>
      <w:r w:rsidRPr="00C02B83">
        <w:rPr>
          <w:rFonts w:ascii="Book Antiqua" w:hAnsi="Book Antiqua"/>
          <w:sz w:val="30"/>
          <w:szCs w:val="30"/>
        </w:rPr>
        <w:t>Laura</w:t>
      </w:r>
      <w:proofErr w:type="gramEnd"/>
      <w:r w:rsidRPr="00C02B83">
        <w:rPr>
          <w:rFonts w:ascii="Book Antiqua" w:hAnsi="Book Antiqua"/>
          <w:sz w:val="30"/>
          <w:szCs w:val="30"/>
        </w:rPr>
        <w:t xml:space="preserve"> is deceased. No brothers or sisters are living.</w:t>
      </w:r>
      <w:r w:rsidRPr="00C02B8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02B83">
        <w:rPr>
          <w:rFonts w:ascii="Book Antiqua" w:hAnsi="Book Antiqua"/>
          <w:sz w:val="30"/>
          <w:szCs w:val="30"/>
        </w:rPr>
        <w:t xml:space="preserve">Funeral services will be held at the S. E. Black </w:t>
      </w:r>
      <w:r>
        <w:rPr>
          <w:rFonts w:ascii="Book Antiqua" w:hAnsi="Book Antiqua"/>
          <w:sz w:val="30"/>
          <w:szCs w:val="30"/>
        </w:rPr>
        <w:t>F</w:t>
      </w:r>
      <w:r w:rsidRPr="00C02B83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C02B83">
        <w:rPr>
          <w:rFonts w:ascii="Book Antiqua" w:hAnsi="Book Antiqua"/>
          <w:sz w:val="30"/>
          <w:szCs w:val="30"/>
        </w:rPr>
        <w:t xml:space="preserve">ome Saturday afternoon at 2 o'clock and at the First Methodist Episcopal </w:t>
      </w:r>
      <w:r>
        <w:rPr>
          <w:rFonts w:ascii="Book Antiqua" w:hAnsi="Book Antiqua"/>
          <w:sz w:val="30"/>
          <w:szCs w:val="30"/>
        </w:rPr>
        <w:t>C</w:t>
      </w:r>
      <w:r w:rsidRPr="00C02B83">
        <w:rPr>
          <w:rFonts w:ascii="Book Antiqua" w:hAnsi="Book Antiqua"/>
          <w:sz w:val="30"/>
          <w:szCs w:val="30"/>
        </w:rPr>
        <w:t xml:space="preserve">hurch at 2:30 o'clock. The Rev. H. R. Carson will officiate. Burial will be </w:t>
      </w:r>
      <w:proofErr w:type="gramStart"/>
      <w:r w:rsidRPr="00C02B83">
        <w:rPr>
          <w:rFonts w:ascii="Book Antiqua" w:hAnsi="Book Antiqua"/>
          <w:sz w:val="30"/>
          <w:szCs w:val="30"/>
        </w:rPr>
        <w:t>made</w:t>
      </w:r>
      <w:proofErr w:type="gramEnd"/>
      <w:r w:rsidRPr="00C02B83">
        <w:rPr>
          <w:rFonts w:ascii="Book Antiqua" w:hAnsi="Book Antiqua"/>
          <w:sz w:val="30"/>
          <w:szCs w:val="30"/>
        </w:rPr>
        <w:t xml:space="preserve"> in the Decatur </w:t>
      </w:r>
      <w:r>
        <w:rPr>
          <w:rFonts w:ascii="Book Antiqua" w:hAnsi="Book Antiqua"/>
          <w:sz w:val="30"/>
          <w:szCs w:val="30"/>
        </w:rPr>
        <w:t>C</w:t>
      </w:r>
      <w:r w:rsidRPr="00C02B83">
        <w:rPr>
          <w:rFonts w:ascii="Book Antiqua" w:hAnsi="Book Antiqua"/>
          <w:sz w:val="30"/>
          <w:szCs w:val="30"/>
        </w:rPr>
        <w:t>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C02B83">
        <w:rPr>
          <w:rFonts w:ascii="Book Antiqua" w:hAnsi="Book Antiqua"/>
          <w:sz w:val="30"/>
          <w:szCs w:val="30"/>
        </w:rPr>
        <w:t xml:space="preserve">The body may be viewed at the Black </w:t>
      </w:r>
      <w:r>
        <w:rPr>
          <w:rFonts w:ascii="Book Antiqua" w:hAnsi="Book Antiqua"/>
          <w:sz w:val="30"/>
          <w:szCs w:val="30"/>
        </w:rPr>
        <w:t>F</w:t>
      </w:r>
      <w:r w:rsidRPr="00C02B83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C02B83">
        <w:rPr>
          <w:rFonts w:ascii="Book Antiqua" w:hAnsi="Book Antiqua"/>
          <w:sz w:val="30"/>
          <w:szCs w:val="30"/>
        </w:rPr>
        <w:t>ome.</w:t>
      </w:r>
    </w:p>
    <w:p w14:paraId="6FD1C49B" w14:textId="77777777" w:rsidR="00C02B83" w:rsidRDefault="00C02B83" w:rsidP="00C02B83">
      <w:pPr>
        <w:pStyle w:val="yiv5710991681msonormal"/>
        <w:contextualSpacing/>
        <w:rPr>
          <w:rFonts w:ascii="Book Antiqua" w:hAnsi="Book Antiqua"/>
          <w:sz w:val="30"/>
          <w:szCs w:val="30"/>
        </w:rPr>
      </w:pPr>
    </w:p>
    <w:p w14:paraId="78D1B4AC" w14:textId="77777777" w:rsidR="00C02B83" w:rsidRDefault="00C02B83" w:rsidP="00C02B83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C02B83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38B4BE4E" w14:textId="0226A4B1" w:rsidR="00C02B83" w:rsidRPr="00235E2A" w:rsidRDefault="00C02B83" w:rsidP="00C02B83">
      <w:pPr>
        <w:pStyle w:val="yiv5710991681msonormal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Friday, March 5, 1937</w:t>
      </w:r>
    </w:p>
    <w:sectPr w:rsidR="00C02B83" w:rsidRPr="00235E2A" w:rsidSect="00235E2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90866"/>
    <w:rsid w:val="00215795"/>
    <w:rsid w:val="00235E2A"/>
    <w:rsid w:val="00323F5F"/>
    <w:rsid w:val="003C3566"/>
    <w:rsid w:val="004A6FF8"/>
    <w:rsid w:val="004E7C40"/>
    <w:rsid w:val="005160AB"/>
    <w:rsid w:val="007472B2"/>
    <w:rsid w:val="0080153A"/>
    <w:rsid w:val="00835992"/>
    <w:rsid w:val="00904478"/>
    <w:rsid w:val="009114FF"/>
    <w:rsid w:val="009B0E70"/>
    <w:rsid w:val="00A85866"/>
    <w:rsid w:val="00C02B83"/>
    <w:rsid w:val="00C62D39"/>
    <w:rsid w:val="00C63524"/>
    <w:rsid w:val="00C96ACD"/>
    <w:rsid w:val="00CC2E3A"/>
    <w:rsid w:val="00D73861"/>
    <w:rsid w:val="00D86E9D"/>
    <w:rsid w:val="00D90DD4"/>
    <w:rsid w:val="00DD1C89"/>
    <w:rsid w:val="00DE3D0C"/>
    <w:rsid w:val="00F367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9448E"/>
  <w15:docId w15:val="{7C714C54-277D-41B4-AE64-B73141DB6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4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40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7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6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2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7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0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6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8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241</Words>
  <Characters>1184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2025-03-21T01:31:00Z</dcterms:created>
  <dcterms:modified xsi:type="dcterms:W3CDTF">2026-02-18T20:11:00Z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2025-03-21T00:46:27Z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adb531cb-c343-4052-a412-ea48679dc010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