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FF5CA" w14:textId="77777777" w:rsidR="0089422E" w:rsidRDefault="00B73513" w:rsidP="0002165D">
      <w:pPr>
        <w:contextualSpacing/>
        <w:jc w:val="center"/>
        <w:rPr>
          <w:rFonts w:ascii="Book Antiqua" w:hAnsi="Book Antiqua"/>
          <w:sz w:val="40"/>
          <w:szCs w:val="40"/>
        </w:rPr>
      </w:pPr>
      <w:r>
        <w:rPr>
          <w:rFonts w:ascii="Book Antiqua" w:hAnsi="Book Antiqua"/>
          <w:sz w:val="40"/>
          <w:szCs w:val="40"/>
        </w:rPr>
        <w:t>Lydia (Williamson) Smith</w:t>
      </w:r>
    </w:p>
    <w:p w14:paraId="06E502EE" w14:textId="77777777" w:rsidR="00B73513" w:rsidRDefault="00B73513" w:rsidP="0002165D">
      <w:pPr>
        <w:contextualSpacing/>
        <w:jc w:val="center"/>
        <w:rPr>
          <w:rFonts w:ascii="Book Antiqua" w:hAnsi="Book Antiqua"/>
          <w:sz w:val="40"/>
          <w:szCs w:val="40"/>
        </w:rPr>
      </w:pPr>
      <w:r>
        <w:rPr>
          <w:rFonts w:ascii="Book Antiqua" w:hAnsi="Book Antiqua"/>
          <w:sz w:val="40"/>
          <w:szCs w:val="40"/>
        </w:rPr>
        <w:t>October 3, 1842 – August 4, 1902</w:t>
      </w:r>
    </w:p>
    <w:p w14:paraId="1AAE0EF3" w14:textId="77777777" w:rsidR="008E527C" w:rsidRDefault="008E527C" w:rsidP="0002165D">
      <w:pPr>
        <w:contextualSpacing/>
        <w:jc w:val="center"/>
        <w:rPr>
          <w:rFonts w:ascii="Book Antiqua" w:hAnsi="Book Antiqua"/>
          <w:sz w:val="40"/>
          <w:szCs w:val="40"/>
        </w:rPr>
      </w:pPr>
    </w:p>
    <w:p w14:paraId="22803361" w14:textId="77777777" w:rsidR="00815220" w:rsidRDefault="00440698" w:rsidP="0002165D">
      <w:pPr>
        <w:contextualSpacing/>
        <w:jc w:val="center"/>
        <w:rPr>
          <w:rFonts w:ascii="Book Antiqua" w:hAnsi="Book Antiqua"/>
          <w:sz w:val="40"/>
          <w:szCs w:val="40"/>
        </w:rPr>
      </w:pPr>
      <w:r>
        <w:rPr>
          <w:rFonts w:ascii="Book Antiqua" w:hAnsi="Book Antiqua"/>
          <w:noProof/>
          <w:sz w:val="40"/>
          <w:szCs w:val="40"/>
        </w:rPr>
        <w:drawing>
          <wp:inline distT="0" distB="0" distL="0" distR="0" wp14:anchorId="2F9EABE4" wp14:editId="75351368">
            <wp:extent cx="2531253" cy="70784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2531140" cy="707813"/>
                    </a:xfrm>
                    <a:prstGeom prst="rect">
                      <a:avLst/>
                    </a:prstGeom>
                  </pic:spPr>
                </pic:pic>
              </a:graphicData>
            </a:graphic>
          </wp:inline>
        </w:drawing>
      </w:r>
    </w:p>
    <w:p w14:paraId="2B3FE56F"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440698">
        <w:rPr>
          <w:rFonts w:ascii="Book Antiqua" w:hAnsi="Book Antiqua"/>
          <w:sz w:val="30"/>
          <w:szCs w:val="30"/>
        </w:rPr>
        <w:t>Barbara Baker Anderson</w:t>
      </w:r>
    </w:p>
    <w:p w14:paraId="4D519AF5" w14:textId="77777777" w:rsidR="00440698" w:rsidRDefault="00440698" w:rsidP="0002165D">
      <w:pPr>
        <w:contextualSpacing/>
        <w:jc w:val="center"/>
        <w:rPr>
          <w:rFonts w:ascii="Book Antiqua" w:hAnsi="Book Antiqua"/>
          <w:sz w:val="30"/>
          <w:szCs w:val="30"/>
        </w:rPr>
      </w:pPr>
    </w:p>
    <w:p w14:paraId="4EB2755B" w14:textId="77777777" w:rsidR="00B73513" w:rsidRDefault="0018078F" w:rsidP="00B73513">
      <w:pPr>
        <w:contextualSpacing/>
        <w:rPr>
          <w:rFonts w:ascii="Book Antiqua" w:hAnsi="Book Antiqua"/>
          <w:sz w:val="30"/>
          <w:szCs w:val="30"/>
        </w:rPr>
      </w:pPr>
      <w:r w:rsidRPr="00B73513">
        <w:rPr>
          <w:rFonts w:ascii="Book Antiqua" w:hAnsi="Book Antiqua"/>
          <w:sz w:val="30"/>
          <w:szCs w:val="30"/>
        </w:rPr>
        <w:t xml:space="preserve">   </w:t>
      </w:r>
      <w:r w:rsidR="00B73513" w:rsidRPr="00B73513">
        <w:rPr>
          <w:rFonts w:ascii="Book Antiqua" w:hAnsi="Book Antiqua"/>
          <w:sz w:val="30"/>
          <w:szCs w:val="30"/>
        </w:rPr>
        <w:t xml:space="preserve">Mrs. James R. Smith died Monday night at her home in the southwest part of the city after an illness of several years, during part of which time she underwent great suffering. Mrs. Smith was one of the pioneers of this city, having lived here nearly all her life. </w:t>
      </w:r>
    </w:p>
    <w:p w14:paraId="2F4D016C" w14:textId="77777777" w:rsidR="00B73513" w:rsidRDefault="00B73513" w:rsidP="00B73513">
      <w:pPr>
        <w:contextualSpacing/>
        <w:rPr>
          <w:rFonts w:ascii="Book Antiqua" w:hAnsi="Book Antiqua"/>
          <w:sz w:val="30"/>
          <w:szCs w:val="30"/>
        </w:rPr>
      </w:pPr>
      <w:r>
        <w:rPr>
          <w:rFonts w:ascii="Book Antiqua" w:hAnsi="Book Antiqua"/>
          <w:sz w:val="30"/>
          <w:szCs w:val="30"/>
        </w:rPr>
        <w:t xml:space="preserve">   </w:t>
      </w:r>
      <w:r w:rsidRPr="00B73513">
        <w:rPr>
          <w:rFonts w:ascii="Book Antiqua" w:hAnsi="Book Antiqua"/>
          <w:sz w:val="30"/>
          <w:szCs w:val="30"/>
        </w:rPr>
        <w:t xml:space="preserve">She was born in 1842, and was fifty-nine years, eight months and two days old. She has been an invalid for many years, her trouble arising from a cancerous growth in the stomach, this fact being determined by a post mortem examination held Tuesday by Drs. Beavers, Boyers, Miller, Costello and Thomas. </w:t>
      </w:r>
    </w:p>
    <w:p w14:paraId="383C4C26" w14:textId="77777777" w:rsidR="00B73513" w:rsidRDefault="00B73513" w:rsidP="00B73513">
      <w:pPr>
        <w:contextualSpacing/>
        <w:rPr>
          <w:rFonts w:ascii="Book Antiqua" w:hAnsi="Book Antiqua"/>
          <w:sz w:val="30"/>
          <w:szCs w:val="30"/>
        </w:rPr>
      </w:pPr>
      <w:r>
        <w:rPr>
          <w:rFonts w:ascii="Book Antiqua" w:hAnsi="Book Antiqua"/>
          <w:sz w:val="30"/>
          <w:szCs w:val="30"/>
        </w:rPr>
        <w:t xml:space="preserve">   </w:t>
      </w:r>
      <w:r w:rsidRPr="00B73513">
        <w:rPr>
          <w:rFonts w:ascii="Book Antiqua" w:hAnsi="Book Antiqua"/>
          <w:sz w:val="30"/>
          <w:szCs w:val="30"/>
        </w:rPr>
        <w:t>Mrs. Smith was a member of the Women's Relief Corps and the funeral services were conducted under their charge Wednesday afternoon at two o'clock from the Methodist Church, Rev. E. A. Allen officiating. Interment at Maplewood Cemetery.</w:t>
      </w:r>
    </w:p>
    <w:p w14:paraId="7C422551" w14:textId="77777777" w:rsidR="00B73513" w:rsidRDefault="00B73513" w:rsidP="00B73513">
      <w:pPr>
        <w:contextualSpacing/>
        <w:rPr>
          <w:rFonts w:ascii="Book Antiqua" w:hAnsi="Book Antiqua"/>
          <w:sz w:val="30"/>
          <w:szCs w:val="30"/>
        </w:rPr>
      </w:pPr>
      <w:r w:rsidRPr="00B73513">
        <w:rPr>
          <w:rFonts w:ascii="Book Antiqua" w:hAnsi="Book Antiqua"/>
          <w:sz w:val="30"/>
          <w:szCs w:val="30"/>
        </w:rPr>
        <w:br/>
        <w:t>Decatur Democrat; Adams County, Indiana</w:t>
      </w:r>
      <w:r w:rsidRPr="00B73513">
        <w:rPr>
          <w:rFonts w:ascii="Book Antiqua" w:hAnsi="Book Antiqua"/>
          <w:sz w:val="30"/>
          <w:szCs w:val="30"/>
        </w:rPr>
        <w:br/>
      </w:r>
      <w:r>
        <w:rPr>
          <w:rFonts w:ascii="Book Antiqua" w:hAnsi="Book Antiqua"/>
          <w:sz w:val="30"/>
          <w:szCs w:val="30"/>
        </w:rPr>
        <w:t>A weekly newspaper</w:t>
      </w:r>
      <w:r w:rsidRPr="00B73513">
        <w:rPr>
          <w:rFonts w:ascii="Book Antiqua" w:hAnsi="Book Antiqua"/>
          <w:sz w:val="30"/>
          <w:szCs w:val="30"/>
        </w:rPr>
        <w:br/>
        <w:t>Thursday, August 7, 1902</w:t>
      </w:r>
      <w:r w:rsidRPr="00B73513">
        <w:rPr>
          <w:rFonts w:ascii="Book Antiqua" w:hAnsi="Book Antiqua"/>
          <w:sz w:val="30"/>
          <w:szCs w:val="30"/>
        </w:rPr>
        <w:br/>
      </w:r>
    </w:p>
    <w:p w14:paraId="109E9AA0" w14:textId="6A859AB1" w:rsidR="005E63DE" w:rsidRPr="00B73513" w:rsidRDefault="00B73513" w:rsidP="00B73513">
      <w:pPr>
        <w:contextualSpacing/>
        <w:rPr>
          <w:rFonts w:ascii="Book Antiqua" w:hAnsi="Book Antiqua"/>
          <w:sz w:val="30"/>
          <w:szCs w:val="30"/>
        </w:rPr>
      </w:pPr>
      <w:r w:rsidRPr="00B73513">
        <w:rPr>
          <w:rFonts w:ascii="Book Antiqua" w:hAnsi="Book Antiqua"/>
          <w:sz w:val="30"/>
          <w:szCs w:val="30"/>
        </w:rPr>
        <w:t>**</w:t>
      </w:r>
      <w:r w:rsidRPr="00B73513">
        <w:rPr>
          <w:rFonts w:ascii="Book Antiqua" w:hAnsi="Book Antiqua"/>
          <w:sz w:val="30"/>
          <w:szCs w:val="30"/>
        </w:rPr>
        <w:br/>
        <w:t xml:space="preserve">We desire to return our sincere thanks to all those who so kindly assisted us during the long illness and burial of our beloved wife and </w:t>
      </w:r>
      <w:r w:rsidRPr="00B73513">
        <w:rPr>
          <w:rFonts w:ascii="Book Antiqua" w:hAnsi="Book Antiqua"/>
          <w:sz w:val="30"/>
          <w:szCs w:val="30"/>
        </w:rPr>
        <w:lastRenderedPageBreak/>
        <w:t>sister, Mrs. J. L. Smith, and especially to the Woman's Relief Corps and G. A. R. for their kind regards in this, our sad bereavement. The Husband, Brothers and Sisters.</w:t>
      </w:r>
      <w:r w:rsidRPr="00B73513">
        <w:rPr>
          <w:rFonts w:ascii="Book Antiqua" w:hAnsi="Book Antiqua"/>
          <w:sz w:val="30"/>
          <w:szCs w:val="30"/>
        </w:rPr>
        <w:br/>
      </w:r>
      <w:r w:rsidRPr="00B73513">
        <w:rPr>
          <w:rFonts w:ascii="Book Antiqua" w:hAnsi="Book Antiqua"/>
          <w:sz w:val="30"/>
          <w:szCs w:val="30"/>
        </w:rPr>
        <w:br/>
        <w:t>Decatur Democrat; Adams County, Indiana</w:t>
      </w:r>
      <w:r w:rsidRPr="00B73513">
        <w:rPr>
          <w:rFonts w:ascii="Book Antiqua" w:hAnsi="Book Antiqua"/>
          <w:sz w:val="30"/>
          <w:szCs w:val="30"/>
        </w:rPr>
        <w:br/>
      </w:r>
      <w:r>
        <w:rPr>
          <w:rFonts w:ascii="Book Antiqua" w:hAnsi="Book Antiqua"/>
          <w:sz w:val="30"/>
          <w:szCs w:val="30"/>
        </w:rPr>
        <w:t>A weekly newspaper</w:t>
      </w:r>
      <w:r w:rsidRPr="00B73513">
        <w:rPr>
          <w:rFonts w:ascii="Book Antiqua" w:hAnsi="Book Antiqua"/>
          <w:sz w:val="30"/>
          <w:szCs w:val="30"/>
        </w:rPr>
        <w:br/>
        <w:t>Thursday, August 14, 1902</w:t>
      </w:r>
      <w:r w:rsidRPr="00B73513">
        <w:rPr>
          <w:rFonts w:ascii="Book Antiqua" w:hAnsi="Book Antiqua"/>
          <w:sz w:val="30"/>
          <w:szCs w:val="30"/>
        </w:rPr>
        <w:br/>
        <w:t>**</w:t>
      </w:r>
      <w:r w:rsidRPr="00B73513">
        <w:rPr>
          <w:rFonts w:ascii="Book Antiqua" w:hAnsi="Book Antiqua"/>
          <w:sz w:val="30"/>
          <w:szCs w:val="30"/>
        </w:rPr>
        <w:br/>
      </w:r>
      <w:r w:rsidRPr="00B73513">
        <w:rPr>
          <w:rFonts w:ascii="Book Antiqua" w:hAnsi="Book Antiqua"/>
          <w:sz w:val="30"/>
          <w:szCs w:val="30"/>
        </w:rPr>
        <w:br/>
        <w:t>Lydia A. Williamson, daughter of Joseph and Mary Williamson, was born near Pennville, Jay County, Ind., Oct. 3, 1842. At the age of fifteen years she united with the Christian Union Church. She was united in marriage to James R. Smith, of Decatur, Ind., December 12, 1867. She then united by letter with the M. E. Church, the church of which her husband was a member. She was an invalid for nearly fourteen years. Her trouble was a cancerous growth in the bowels. She departed this life August 3, 1902, aged 59 years, eight months and two days, dying in the full hope of everlasting happiness. Funeral services from the M. E. Church August 6, 1902, conducted by the Rev. E. A. Allen. Interment in Maplewood Cemetery. She leaves a husband, four sisters and three brothers to mourn their loss. She was an affectionate wife and companion. She was fond of the society of her friends and neighbors and especially of the young people and children.</w:t>
      </w:r>
      <w:r w:rsidRPr="00B73513">
        <w:rPr>
          <w:rFonts w:ascii="Book Antiqua" w:hAnsi="Book Antiqua"/>
          <w:sz w:val="30"/>
          <w:szCs w:val="30"/>
        </w:rPr>
        <w:br/>
      </w:r>
      <w:r w:rsidRPr="00B73513">
        <w:rPr>
          <w:rFonts w:ascii="Book Antiqua" w:hAnsi="Book Antiqua"/>
          <w:sz w:val="30"/>
          <w:szCs w:val="30"/>
        </w:rPr>
        <w:br/>
        <w:t>Decatur Democrat; Adams County, Indiana</w:t>
      </w:r>
      <w:r w:rsidRPr="00B73513">
        <w:rPr>
          <w:rFonts w:ascii="Book Antiqua" w:hAnsi="Book Antiqua"/>
          <w:sz w:val="30"/>
          <w:szCs w:val="30"/>
        </w:rPr>
        <w:br/>
      </w:r>
      <w:r>
        <w:rPr>
          <w:rFonts w:ascii="Book Antiqua" w:hAnsi="Book Antiqua"/>
          <w:sz w:val="30"/>
          <w:szCs w:val="30"/>
        </w:rPr>
        <w:t>A weekly newspaper</w:t>
      </w:r>
      <w:r w:rsidRPr="00B73513">
        <w:rPr>
          <w:rFonts w:ascii="Book Antiqua" w:hAnsi="Book Antiqua"/>
          <w:sz w:val="30"/>
          <w:szCs w:val="30"/>
        </w:rPr>
        <w:br/>
        <w:t>Thursday, August 14, 1902</w:t>
      </w:r>
    </w:p>
    <w:sectPr w:rsidR="005E63DE" w:rsidRPr="00B73513" w:rsidSect="00071B19">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42F76"/>
    <w:rsid w:val="00070F6D"/>
    <w:rsid w:val="00071B19"/>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73513"/>
    <w:rsid w:val="00BC2287"/>
    <w:rsid w:val="00BC595C"/>
    <w:rsid w:val="00BC6400"/>
    <w:rsid w:val="00BD2359"/>
    <w:rsid w:val="00BD7DAF"/>
    <w:rsid w:val="00C01823"/>
    <w:rsid w:val="00C06E7F"/>
    <w:rsid w:val="00C65038"/>
    <w:rsid w:val="00C658AB"/>
    <w:rsid w:val="00C76491"/>
    <w:rsid w:val="00C9354C"/>
    <w:rsid w:val="00C939EB"/>
    <w:rsid w:val="00C95CB0"/>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0151F"/>
  <w15:docId w15:val="{0E2BB974-3F85-4F31-B832-1C4756AF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415</Words>
  <Characters>2006</Characters>
  <Application>Microsoft Office Word</Application>
  <DocSecurity>0</DocSecurity>
  <Lines>55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2022-10-15T23:32:00Z</dcterms:created>
  <dcterms:modified xsi:type="dcterms:W3CDTF">2026-02-18T19:37:00Z</dcterms:modified>
</cp:coreProperties>
</file>