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D798D" w14:textId="77777777" w:rsidR="005C34A3" w:rsidRDefault="005C34A3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A38202B" w14:textId="4F7A65BA" w:rsidR="00AD6700" w:rsidRDefault="00B23C5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Leo W. Smith</w:t>
      </w:r>
    </w:p>
    <w:p w14:paraId="2636B6CA" w14:textId="77777777" w:rsidR="00B23C56" w:rsidRDefault="00B23C5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7, 1917 – August 1, 1989</w:t>
      </w:r>
    </w:p>
    <w:p w14:paraId="1C0F1A7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A76C164" w14:textId="77777777" w:rsidR="00E8354C" w:rsidRDefault="00AD670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A71C7A6" wp14:editId="7A052B5B">
            <wp:extent cx="2939581" cy="1645676"/>
            <wp:effectExtent l="0" t="0" r="0" b="0"/>
            <wp:docPr id="4" name="Picture 4" descr="https://images.findagrave.com/photos/2015/108/44471900_1429480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5/108/44471900_14294805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25" b="25995"/>
                    <a:stretch/>
                  </pic:blipFill>
                  <pic:spPr bwMode="auto">
                    <a:xfrm>
                      <a:off x="0" y="0"/>
                      <a:ext cx="2938065" cy="164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E5C65D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71F797A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280DE05" w14:textId="77777777" w:rsidR="00DF4ECE" w:rsidRPr="00DF4ECE" w:rsidRDefault="00DF4ECE" w:rsidP="00DF4ECE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F4ECE">
        <w:rPr>
          <w:rFonts w:ascii="Book Antiqua" w:eastAsia="Times New Roman" w:hAnsi="Book Antiqua" w:cs="Helvetica"/>
          <w:color w:val="333333"/>
          <w:sz w:val="30"/>
          <w:szCs w:val="30"/>
        </w:rPr>
        <w:t>Leo W. Smith</w:t>
      </w:r>
      <w:r w:rsidRPr="00DF4ECE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U.S., Social Security Death Index, 1935-2014</w:t>
      </w:r>
    </w:p>
    <w:p w14:paraId="64D23A42" w14:textId="77777777" w:rsidR="00DF4ECE" w:rsidRPr="00DF4ECE" w:rsidRDefault="00DF4ECE" w:rsidP="00DF4ECE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DF4ECE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Leo W. Smith</w:t>
      </w:r>
      <w:r w:rsidRPr="00DF4ECE">
        <w:rPr>
          <w:rFonts w:ascii="Book Antiqua" w:eastAsia="Times New Roman" w:hAnsi="Book Antiqua" w:cs="Helvetica"/>
          <w:color w:val="333333"/>
          <w:sz w:val="30"/>
          <w:szCs w:val="30"/>
        </w:rPr>
        <w:br/>
        <w:t>Social Security Number: xxx</w:t>
      </w:r>
      <w:r w:rsidRPr="00DF4ECE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7 Aug 1917</w:t>
      </w:r>
      <w:r w:rsidRPr="00DF4ECE">
        <w:rPr>
          <w:rFonts w:ascii="Book Antiqua" w:eastAsia="Times New Roman" w:hAnsi="Book Antiqua" w:cs="Helvetica"/>
          <w:color w:val="333333"/>
          <w:sz w:val="30"/>
          <w:szCs w:val="30"/>
        </w:rPr>
        <w:br/>
        <w:t>Issue Year: Before 1951</w:t>
      </w:r>
      <w:r w:rsidRPr="00DF4ECE">
        <w:rPr>
          <w:rFonts w:ascii="Book Antiqua" w:eastAsia="Times New Roman" w:hAnsi="Book Antiqua" w:cs="Helvetica"/>
          <w:color w:val="333333"/>
          <w:sz w:val="30"/>
          <w:szCs w:val="30"/>
        </w:rPr>
        <w:br/>
        <w:t>Issue State: Ohio</w:t>
      </w:r>
      <w:r w:rsidRPr="00DF4ECE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 Aug 1989</w:t>
      </w:r>
    </w:p>
    <w:p w14:paraId="7011EB03" w14:textId="77777777" w:rsidR="00D82455" w:rsidRPr="00AD6700" w:rsidRDefault="00D82455" w:rsidP="00AD6700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sectPr w:rsidR="00D82455" w:rsidRPr="00AD6700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04DC6"/>
    <w:rsid w:val="005A5BE8"/>
    <w:rsid w:val="005C34A3"/>
    <w:rsid w:val="005F3308"/>
    <w:rsid w:val="00644905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9B3A1A"/>
    <w:rsid w:val="00AD6700"/>
    <w:rsid w:val="00B23C56"/>
    <w:rsid w:val="00B52DB4"/>
    <w:rsid w:val="00B55454"/>
    <w:rsid w:val="00BD10F3"/>
    <w:rsid w:val="00BE629C"/>
    <w:rsid w:val="00C50291"/>
    <w:rsid w:val="00C55188"/>
    <w:rsid w:val="00CE4631"/>
    <w:rsid w:val="00D40122"/>
    <w:rsid w:val="00D82455"/>
    <w:rsid w:val="00DA59E4"/>
    <w:rsid w:val="00DF4ECE"/>
    <w:rsid w:val="00E1281A"/>
    <w:rsid w:val="00E16677"/>
    <w:rsid w:val="00E552AF"/>
    <w:rsid w:val="00E64E2B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F2D30"/>
  <w15:docId w15:val="{E98AFA1F-3CB2-41CD-9D2F-92DDC9786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92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0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5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2020-06-14T22:13:00Z</dcterms:created>
  <dcterms:modified xsi:type="dcterms:W3CDTF">2026-02-18T19:28:00Z</dcterms:modified>
</cp:coreProperties>
</file>