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36A1CA" w14:textId="77777777" w:rsidR="001C65EC" w:rsidRDefault="001C65EC" w:rsidP="000E417B">
      <w:pPr>
        <w:spacing w:after="100"/>
        <w:contextualSpacing/>
        <w:jc w:val="center"/>
        <w:rPr>
          <w:rFonts w:ascii="Book Antiqua" w:hAnsi="Book Antiqua"/>
          <w:sz w:val="40"/>
          <w:szCs w:val="40"/>
        </w:rPr>
      </w:pPr>
    </w:p>
    <w:p w14:paraId="6EBFAB52" w14:textId="763AC8CF" w:rsidR="008C1F8A" w:rsidRDefault="0049345A" w:rsidP="000E417B">
      <w:pPr>
        <w:spacing w:after="100"/>
        <w:contextualSpacing/>
        <w:jc w:val="center"/>
        <w:rPr>
          <w:rFonts w:ascii="Book Antiqua" w:hAnsi="Book Antiqua"/>
          <w:sz w:val="40"/>
          <w:szCs w:val="40"/>
        </w:rPr>
      </w:pPr>
      <w:r>
        <w:rPr>
          <w:rFonts w:ascii="Book Antiqua" w:hAnsi="Book Antiqua"/>
          <w:sz w:val="40"/>
          <w:szCs w:val="40"/>
        </w:rPr>
        <w:t>Jacob Asbury Smith</w:t>
      </w:r>
    </w:p>
    <w:p w14:paraId="02F5A59E" w14:textId="17FAF263" w:rsidR="0049345A" w:rsidRDefault="0049345A" w:rsidP="000E417B">
      <w:pPr>
        <w:spacing w:after="100"/>
        <w:contextualSpacing/>
        <w:jc w:val="center"/>
        <w:rPr>
          <w:rFonts w:ascii="Book Antiqua" w:hAnsi="Book Antiqua"/>
          <w:sz w:val="40"/>
          <w:szCs w:val="40"/>
        </w:rPr>
      </w:pPr>
      <w:r>
        <w:rPr>
          <w:rFonts w:ascii="Book Antiqua" w:hAnsi="Book Antiqua"/>
          <w:sz w:val="40"/>
          <w:szCs w:val="40"/>
        </w:rPr>
        <w:t>August 10, 1850 – May 5, 1902</w:t>
      </w:r>
    </w:p>
    <w:p w14:paraId="4A1C506A" w14:textId="77777777" w:rsidR="000E417B" w:rsidRDefault="000E417B" w:rsidP="000E417B">
      <w:pPr>
        <w:spacing w:after="100"/>
        <w:contextualSpacing/>
        <w:jc w:val="center"/>
        <w:rPr>
          <w:rFonts w:ascii="Book Antiqua" w:hAnsi="Book Antiqua"/>
          <w:sz w:val="40"/>
          <w:szCs w:val="40"/>
        </w:rPr>
      </w:pPr>
    </w:p>
    <w:p w14:paraId="3B45D471" w14:textId="0EDA0247" w:rsidR="000E417B" w:rsidRDefault="0049345A" w:rsidP="000E417B">
      <w:pPr>
        <w:spacing w:after="100"/>
        <w:contextualSpacing/>
        <w:jc w:val="center"/>
        <w:rPr>
          <w:rFonts w:ascii="Book Antiqua" w:hAnsi="Book Antiqua"/>
          <w:sz w:val="40"/>
          <w:szCs w:val="40"/>
        </w:rPr>
      </w:pPr>
      <w:r>
        <w:rPr>
          <w:noProof/>
        </w:rPr>
        <w:drawing>
          <wp:inline distT="0" distB="0" distL="0" distR="0" wp14:anchorId="5C960ADC" wp14:editId="007D208E">
            <wp:extent cx="3030102" cy="84734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atur Pic.jpg"/>
                    <pic:cNvPicPr/>
                  </pic:nvPicPr>
                  <pic:blipFill>
                    <a:blip r:embed="rId6">
                      <a:extLst>
                        <a:ext uri="{28A0092B-C50C-407E-A947-70E740481C1C}">
                          <a14:useLocalDpi xmlns:a14="http://schemas.microsoft.com/office/drawing/2010/main" val="0"/>
                        </a:ext>
                      </a:extLst>
                    </a:blip>
                    <a:stretch>
                      <a:fillRect/>
                    </a:stretch>
                  </pic:blipFill>
                  <pic:spPr>
                    <a:xfrm>
                      <a:off x="0" y="0"/>
                      <a:ext cx="3034958" cy="848702"/>
                    </a:xfrm>
                    <a:prstGeom prst="rect">
                      <a:avLst/>
                    </a:prstGeom>
                  </pic:spPr>
                </pic:pic>
              </a:graphicData>
            </a:graphic>
          </wp:inline>
        </w:drawing>
      </w:r>
      <w:r w:rsidR="009A257C" w:rsidRPr="009A257C">
        <w:t xml:space="preserve"> </w:t>
      </w:r>
    </w:p>
    <w:p w14:paraId="00F3B60A" w14:textId="61183EE2"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49345A">
        <w:rPr>
          <w:rFonts w:ascii="Book Antiqua" w:hAnsi="Book Antiqua"/>
          <w:sz w:val="30"/>
          <w:szCs w:val="30"/>
        </w:rPr>
        <w:t>Barbara Baker Anderson</w:t>
      </w:r>
    </w:p>
    <w:p w14:paraId="209B5FF2" w14:textId="77777777" w:rsidR="003031B6" w:rsidRDefault="003031B6" w:rsidP="000E417B">
      <w:pPr>
        <w:spacing w:after="100"/>
        <w:contextualSpacing/>
        <w:jc w:val="center"/>
        <w:rPr>
          <w:rFonts w:ascii="Book Antiqua" w:hAnsi="Book Antiqua"/>
          <w:sz w:val="30"/>
          <w:szCs w:val="30"/>
        </w:rPr>
      </w:pPr>
    </w:p>
    <w:p w14:paraId="3DB41135" w14:textId="77777777" w:rsidR="0049345A" w:rsidRDefault="008C1F8A" w:rsidP="0049345A">
      <w:pPr>
        <w:spacing w:after="100"/>
        <w:contextualSpacing/>
        <w:rPr>
          <w:rFonts w:ascii="Book Antiqua" w:hAnsi="Book Antiqua"/>
          <w:sz w:val="30"/>
          <w:szCs w:val="30"/>
        </w:rPr>
      </w:pPr>
      <w:r w:rsidRPr="0049345A">
        <w:rPr>
          <w:rFonts w:ascii="Book Antiqua" w:hAnsi="Book Antiqua"/>
          <w:sz w:val="30"/>
          <w:szCs w:val="30"/>
        </w:rPr>
        <w:t xml:space="preserve">   </w:t>
      </w:r>
      <w:r w:rsidR="0049345A" w:rsidRPr="0049345A">
        <w:rPr>
          <w:rFonts w:ascii="Book Antiqua" w:hAnsi="Book Antiqua"/>
          <w:sz w:val="30"/>
          <w:szCs w:val="30"/>
        </w:rPr>
        <w:t xml:space="preserve">Jacob Asbury Smith died very suddenly at the home of his sister, Mrs. Brandyberry, Monday afternoon about three o'clock. He had been a helpless cripple all his life and though he had lived here many years, he was known by but very few people. He was fifty seven years old and was a brother of James R. Smith. </w:t>
      </w:r>
    </w:p>
    <w:p w14:paraId="3DCEC2AD" w14:textId="17755C00" w:rsidR="0049345A" w:rsidRDefault="0049345A" w:rsidP="0049345A">
      <w:pPr>
        <w:spacing w:after="100"/>
        <w:contextualSpacing/>
        <w:rPr>
          <w:rFonts w:ascii="Book Antiqua" w:hAnsi="Book Antiqua"/>
          <w:sz w:val="30"/>
          <w:szCs w:val="30"/>
        </w:rPr>
      </w:pPr>
      <w:r>
        <w:rPr>
          <w:rFonts w:ascii="Book Antiqua" w:hAnsi="Book Antiqua"/>
          <w:sz w:val="30"/>
          <w:szCs w:val="30"/>
        </w:rPr>
        <w:t xml:space="preserve">   </w:t>
      </w:r>
      <w:r w:rsidRPr="0049345A">
        <w:rPr>
          <w:rFonts w:ascii="Book Antiqua" w:hAnsi="Book Antiqua"/>
          <w:sz w:val="30"/>
          <w:szCs w:val="30"/>
        </w:rPr>
        <w:t>For a long time he has made his home with Mrs. Brandyberry, who lives near the Clover Leaf railroad in the south part of town. Monday afternoon Mrs. Brandyberry came down street to attend to some business concerning her pension, leaving the old man at home alone, he being apparently being in as good health as usual, shortly after three o'clock she returned home and found her brother lying unconscious on the floor, and a further examination proved that he was dead. Coroner Clark was called and pronounced death due to heart failure brought on by stomach ailments.</w:t>
      </w:r>
    </w:p>
    <w:p w14:paraId="0C57295F" w14:textId="77777777" w:rsidR="0049345A" w:rsidRPr="0049345A" w:rsidRDefault="0049345A" w:rsidP="0049345A">
      <w:pPr>
        <w:spacing w:after="100"/>
        <w:contextualSpacing/>
        <w:rPr>
          <w:rFonts w:ascii="Book Antiqua" w:hAnsi="Book Antiqua"/>
          <w:sz w:val="30"/>
          <w:szCs w:val="30"/>
        </w:rPr>
      </w:pPr>
    </w:p>
    <w:p w14:paraId="400F2E55" w14:textId="78C83099" w:rsidR="0049345A" w:rsidRPr="0049345A" w:rsidRDefault="0049345A" w:rsidP="0049345A">
      <w:pPr>
        <w:spacing w:after="100"/>
        <w:contextualSpacing/>
        <w:rPr>
          <w:rFonts w:ascii="Book Antiqua" w:hAnsi="Book Antiqua"/>
          <w:sz w:val="30"/>
          <w:szCs w:val="30"/>
        </w:rPr>
      </w:pPr>
      <w:r w:rsidRPr="0049345A">
        <w:rPr>
          <w:rFonts w:ascii="Book Antiqua" w:hAnsi="Book Antiqua"/>
          <w:sz w:val="30"/>
          <w:szCs w:val="30"/>
        </w:rPr>
        <w:t>Decatur Democrat; Adams County, Indiana</w:t>
      </w:r>
      <w:r w:rsidRPr="0049345A">
        <w:rPr>
          <w:rFonts w:ascii="Book Antiqua" w:hAnsi="Book Antiqua"/>
          <w:sz w:val="30"/>
          <w:szCs w:val="30"/>
        </w:rPr>
        <w:br/>
      </w:r>
      <w:r>
        <w:rPr>
          <w:rFonts w:ascii="Book Antiqua" w:hAnsi="Book Antiqua"/>
          <w:sz w:val="30"/>
          <w:szCs w:val="30"/>
        </w:rPr>
        <w:t>A weekly newspaper</w:t>
      </w:r>
      <w:r w:rsidRPr="0049345A">
        <w:rPr>
          <w:rFonts w:ascii="Book Antiqua" w:hAnsi="Book Antiqua"/>
          <w:sz w:val="30"/>
          <w:szCs w:val="30"/>
        </w:rPr>
        <w:br/>
        <w:t>Thursday, May 8, 1902</w:t>
      </w:r>
      <w:r w:rsidRPr="0049345A">
        <w:rPr>
          <w:rFonts w:ascii="Book Antiqua" w:hAnsi="Book Antiqua"/>
          <w:sz w:val="30"/>
          <w:szCs w:val="30"/>
        </w:rPr>
        <w:br/>
        <w:t>**</w:t>
      </w:r>
    </w:p>
    <w:p w14:paraId="37678755" w14:textId="77777777" w:rsidR="001C65EC" w:rsidRDefault="001C65EC" w:rsidP="0049345A">
      <w:pPr>
        <w:spacing w:after="100"/>
        <w:contextualSpacing/>
        <w:rPr>
          <w:rFonts w:ascii="Book Antiqua" w:hAnsi="Book Antiqua"/>
          <w:sz w:val="30"/>
          <w:szCs w:val="30"/>
        </w:rPr>
      </w:pPr>
    </w:p>
    <w:p w14:paraId="21713CC3" w14:textId="04FEA0B2" w:rsidR="0049345A" w:rsidRPr="0049345A" w:rsidRDefault="0049345A" w:rsidP="0049345A">
      <w:pPr>
        <w:spacing w:after="100"/>
        <w:contextualSpacing/>
        <w:rPr>
          <w:rFonts w:ascii="Book Antiqua" w:hAnsi="Book Antiqua"/>
          <w:sz w:val="30"/>
          <w:szCs w:val="30"/>
        </w:rPr>
      </w:pPr>
      <w:r w:rsidRPr="0049345A">
        <w:rPr>
          <w:rFonts w:ascii="Book Antiqua" w:hAnsi="Book Antiqua"/>
          <w:sz w:val="30"/>
          <w:szCs w:val="30"/>
        </w:rPr>
        <w:t>Indiana, U.S., Death Certificates, 1899-2011</w:t>
      </w:r>
    </w:p>
    <w:p w14:paraId="1034BC11" w14:textId="77777777" w:rsidR="0049345A" w:rsidRPr="0049345A" w:rsidRDefault="0049345A" w:rsidP="0049345A">
      <w:pPr>
        <w:spacing w:after="100"/>
        <w:contextualSpacing/>
        <w:rPr>
          <w:rFonts w:ascii="Book Antiqua" w:hAnsi="Book Antiqua"/>
          <w:sz w:val="30"/>
          <w:szCs w:val="30"/>
        </w:rPr>
      </w:pPr>
      <w:r w:rsidRPr="0049345A">
        <w:rPr>
          <w:rFonts w:ascii="Book Antiqua" w:hAnsi="Book Antiqua"/>
          <w:sz w:val="30"/>
          <w:szCs w:val="30"/>
        </w:rPr>
        <w:br/>
        <w:t>Name: Jacob A Smith</w:t>
      </w:r>
      <w:r w:rsidRPr="0049345A">
        <w:rPr>
          <w:rFonts w:ascii="Book Antiqua" w:hAnsi="Book Antiqua"/>
          <w:sz w:val="30"/>
          <w:szCs w:val="30"/>
        </w:rPr>
        <w:br/>
        <w:t>Gender: Male</w:t>
      </w:r>
      <w:r w:rsidRPr="0049345A">
        <w:rPr>
          <w:rFonts w:ascii="Book Antiqua" w:hAnsi="Book Antiqua"/>
          <w:sz w:val="30"/>
          <w:szCs w:val="30"/>
        </w:rPr>
        <w:br/>
        <w:t>Race: White</w:t>
      </w:r>
      <w:r w:rsidRPr="0049345A">
        <w:rPr>
          <w:rFonts w:ascii="Book Antiqua" w:hAnsi="Book Antiqua"/>
          <w:sz w:val="30"/>
          <w:szCs w:val="30"/>
        </w:rPr>
        <w:br/>
        <w:t>Age: 51</w:t>
      </w:r>
      <w:r w:rsidRPr="0049345A">
        <w:rPr>
          <w:rFonts w:ascii="Book Antiqua" w:hAnsi="Book Antiqua"/>
          <w:sz w:val="30"/>
          <w:szCs w:val="30"/>
        </w:rPr>
        <w:br/>
        <w:t>Marital status: Single</w:t>
      </w:r>
      <w:r w:rsidRPr="0049345A">
        <w:rPr>
          <w:rFonts w:ascii="Book Antiqua" w:hAnsi="Book Antiqua"/>
          <w:sz w:val="30"/>
          <w:szCs w:val="30"/>
        </w:rPr>
        <w:br/>
        <w:t>Birth Date: 10 Aug 1850</w:t>
      </w:r>
      <w:r w:rsidRPr="0049345A">
        <w:rPr>
          <w:rFonts w:ascii="Book Antiqua" w:hAnsi="Book Antiqua"/>
          <w:sz w:val="30"/>
          <w:szCs w:val="30"/>
        </w:rPr>
        <w:br/>
        <w:t>Birth Place: Adams Co Ind</w:t>
      </w:r>
      <w:r w:rsidRPr="0049345A">
        <w:rPr>
          <w:rFonts w:ascii="Book Antiqua" w:hAnsi="Book Antiqua"/>
          <w:sz w:val="30"/>
          <w:szCs w:val="30"/>
        </w:rPr>
        <w:br/>
        <w:t>Death Date: 5 May 1902</w:t>
      </w:r>
      <w:r w:rsidRPr="0049345A">
        <w:rPr>
          <w:rFonts w:ascii="Book Antiqua" w:hAnsi="Book Antiqua"/>
          <w:sz w:val="30"/>
          <w:szCs w:val="30"/>
        </w:rPr>
        <w:br/>
        <w:t>Death Place: Decatur, Adams, Indiana, USA</w:t>
      </w:r>
      <w:r w:rsidRPr="0049345A">
        <w:rPr>
          <w:rFonts w:ascii="Book Antiqua" w:hAnsi="Book Antiqua"/>
          <w:sz w:val="30"/>
          <w:szCs w:val="30"/>
        </w:rPr>
        <w:br/>
        <w:t>Father: Joseph R Smith</w:t>
      </w:r>
      <w:r w:rsidRPr="0049345A">
        <w:rPr>
          <w:rFonts w:ascii="Book Antiqua" w:hAnsi="Book Antiqua"/>
          <w:sz w:val="30"/>
          <w:szCs w:val="30"/>
        </w:rPr>
        <w:br/>
        <w:t>Mother: Lydia Reaves</w:t>
      </w:r>
      <w:r w:rsidRPr="0049345A">
        <w:rPr>
          <w:rFonts w:ascii="Book Antiqua" w:hAnsi="Book Antiqua"/>
          <w:sz w:val="30"/>
          <w:szCs w:val="30"/>
        </w:rPr>
        <w:br/>
        <w:t>Informant: James Smith; Decatur, Indiana</w:t>
      </w:r>
      <w:r w:rsidRPr="0049345A">
        <w:rPr>
          <w:rFonts w:ascii="Book Antiqua" w:hAnsi="Book Antiqua"/>
          <w:sz w:val="30"/>
          <w:szCs w:val="30"/>
        </w:rPr>
        <w:br/>
        <w:t>Burial: May 7, 1902; Decatur Cemetery</w:t>
      </w:r>
    </w:p>
    <w:p w14:paraId="01EA2496" w14:textId="016293DA" w:rsidR="00613949" w:rsidRPr="008C1F8A" w:rsidRDefault="00613949" w:rsidP="0049345A">
      <w:pPr>
        <w:spacing w:before="0" w:beforeAutospacing="0" w:after="0" w:afterAutospacing="0"/>
        <w:rPr>
          <w:rFonts w:ascii="Book Antiqua" w:hAnsi="Book Antiqua"/>
          <w:sz w:val="30"/>
          <w:szCs w:val="30"/>
        </w:rPr>
      </w:pPr>
    </w:p>
    <w:sectPr w:rsidR="00613949" w:rsidRPr="008C1F8A" w:rsidSect="001C65EC">
      <w:pgSz w:w="12240" w:h="20160" w:code="5"/>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168BFF" w14:textId="77777777" w:rsidR="00DE0227" w:rsidRDefault="00DE0227" w:rsidP="00DF58BE">
      <w:pPr>
        <w:spacing w:before="0" w:after="0"/>
      </w:pPr>
      <w:r>
        <w:separator/>
      </w:r>
    </w:p>
  </w:endnote>
  <w:endnote w:type="continuationSeparator" w:id="0">
    <w:p w14:paraId="16C1FA6E" w14:textId="77777777" w:rsidR="00DE0227" w:rsidRDefault="00DE0227" w:rsidP="00DF58BE">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4E944C" w14:textId="77777777" w:rsidR="00DE0227" w:rsidRDefault="00DE0227" w:rsidP="00DF58BE">
      <w:pPr>
        <w:spacing w:before="0" w:after="0"/>
      </w:pPr>
      <w:r>
        <w:separator/>
      </w:r>
    </w:p>
  </w:footnote>
  <w:footnote w:type="continuationSeparator" w:id="0">
    <w:p w14:paraId="0CDBDFD5" w14:textId="77777777" w:rsidR="00DE0227" w:rsidRDefault="00DE0227" w:rsidP="00DF58BE">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417B"/>
    <w:rsid w:val="00014998"/>
    <w:rsid w:val="00033373"/>
    <w:rsid w:val="00045B84"/>
    <w:rsid w:val="000D44E9"/>
    <w:rsid w:val="000E417B"/>
    <w:rsid w:val="00185066"/>
    <w:rsid w:val="001C65EC"/>
    <w:rsid w:val="001E4E93"/>
    <w:rsid w:val="001E5E6E"/>
    <w:rsid w:val="002E6DB3"/>
    <w:rsid w:val="003031B6"/>
    <w:rsid w:val="003E52D4"/>
    <w:rsid w:val="003F7C92"/>
    <w:rsid w:val="0049345A"/>
    <w:rsid w:val="004A73A0"/>
    <w:rsid w:val="004C4886"/>
    <w:rsid w:val="00613949"/>
    <w:rsid w:val="007B2933"/>
    <w:rsid w:val="007E7C52"/>
    <w:rsid w:val="0082197C"/>
    <w:rsid w:val="008B16E4"/>
    <w:rsid w:val="008C1F8A"/>
    <w:rsid w:val="008D4408"/>
    <w:rsid w:val="009A257C"/>
    <w:rsid w:val="00B430DB"/>
    <w:rsid w:val="00B45C41"/>
    <w:rsid w:val="00B55454"/>
    <w:rsid w:val="00B87E99"/>
    <w:rsid w:val="00BC6400"/>
    <w:rsid w:val="00BD7A8C"/>
    <w:rsid w:val="00C95CB0"/>
    <w:rsid w:val="00CF6712"/>
    <w:rsid w:val="00D16A38"/>
    <w:rsid w:val="00D63FD9"/>
    <w:rsid w:val="00DE0227"/>
    <w:rsid w:val="00DF58BE"/>
    <w:rsid w:val="00E16677"/>
    <w:rsid w:val="00EA4A40"/>
    <w:rsid w:val="00F05F77"/>
    <w:rsid w:val="00F108B3"/>
    <w:rsid w:val="00F14D76"/>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94FCC8"/>
  <w15:docId w15:val="{2220AACD-DE2A-498A-92C8-1AAE4DA9B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800764358">
      <w:bodyDiv w:val="1"/>
      <w:marLeft w:val="0"/>
      <w:marRight w:val="0"/>
      <w:marTop w:val="0"/>
      <w:marBottom w:val="0"/>
      <w:divBdr>
        <w:top w:val="none" w:sz="0" w:space="0" w:color="auto"/>
        <w:left w:val="none" w:sz="0" w:space="0" w:color="auto"/>
        <w:bottom w:val="none" w:sz="0" w:space="0" w:color="auto"/>
        <w:right w:val="none" w:sz="0" w:space="0" w:color="auto"/>
      </w:divBdr>
      <w:divsChild>
        <w:div w:id="1235318460">
          <w:marLeft w:val="0"/>
          <w:marRight w:val="0"/>
          <w:marTop w:val="0"/>
          <w:marBottom w:val="0"/>
          <w:divBdr>
            <w:top w:val="none" w:sz="0" w:space="0" w:color="auto"/>
            <w:left w:val="none" w:sz="0" w:space="0" w:color="auto"/>
            <w:bottom w:val="none" w:sz="0" w:space="0" w:color="auto"/>
            <w:right w:val="none" w:sz="0" w:space="0" w:color="auto"/>
          </w:divBdr>
        </w:div>
        <w:div w:id="933513599">
          <w:marLeft w:val="0"/>
          <w:marRight w:val="0"/>
          <w:marTop w:val="0"/>
          <w:marBottom w:val="0"/>
          <w:divBdr>
            <w:top w:val="none" w:sz="0" w:space="0" w:color="auto"/>
            <w:left w:val="none" w:sz="0" w:space="0" w:color="auto"/>
            <w:bottom w:val="none" w:sz="0" w:space="0" w:color="auto"/>
            <w:right w:val="none" w:sz="0" w:space="0" w:color="auto"/>
          </w:divBdr>
        </w:div>
        <w:div w:id="975380713">
          <w:marLeft w:val="0"/>
          <w:marRight w:val="0"/>
          <w:marTop w:val="0"/>
          <w:marBottom w:val="0"/>
          <w:divBdr>
            <w:top w:val="none" w:sz="0" w:space="0" w:color="auto"/>
            <w:left w:val="none" w:sz="0" w:space="0" w:color="auto"/>
            <w:bottom w:val="none" w:sz="0" w:space="0" w:color="auto"/>
            <w:right w:val="none" w:sz="0" w:space="0" w:color="auto"/>
          </w:divBdr>
        </w:div>
        <w:div w:id="7278487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243</Words>
  <Characters>1175</Characters>
  <Application>Microsoft Office Word</Application>
  <DocSecurity>0</DocSecurity>
  <Lines>43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2022-02-25T23:19:00Z</dcterms:created>
  <dcterms:modified xsi:type="dcterms:W3CDTF">2026-02-18T18:45:00Z</dcterms:modified>
</cp:coreProperties>
</file>