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16872" w14:textId="77777777" w:rsidR="00FC2B00" w:rsidRDefault="00FC2B0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869567" w14:textId="1442916B" w:rsidR="00C56833" w:rsidRDefault="008E21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F. Smith</w:t>
      </w:r>
    </w:p>
    <w:p w14:paraId="19E8E3C2" w14:textId="4A3B25D9" w:rsidR="008E21F2" w:rsidRDefault="008E21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8, 1882 – February 7, 1967</w:t>
      </w:r>
    </w:p>
    <w:p w14:paraId="7FE7EA65" w14:textId="77777777" w:rsidR="00E8354C" w:rsidRPr="00FC2B00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F183094" w14:textId="7C41E783" w:rsidR="00E8354C" w:rsidRDefault="008E21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843AED" wp14:editId="0B02B184">
            <wp:extent cx="2576251" cy="1480309"/>
            <wp:effectExtent l="0" t="0" r="0" b="5715"/>
            <wp:docPr id="197732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9" t="9431" r="11363" b="34575"/>
                    <a:stretch/>
                  </pic:blipFill>
                  <pic:spPr bwMode="auto">
                    <a:xfrm>
                      <a:off x="0" y="0"/>
                      <a:ext cx="2592768" cy="148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5590FFC" w14:textId="77777777" w:rsidR="00FC2B00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E21F2">
        <w:rPr>
          <w:rFonts w:ascii="Book Antiqua" w:eastAsia="Times New Roman" w:hAnsi="Book Antiqua" w:cs="Times New Roman"/>
          <w:sz w:val="30"/>
          <w:szCs w:val="30"/>
        </w:rPr>
        <w:t>Charles F. Smith, 81, Sturgis resident for less than one year, died unexpectedly at 11:45 a.m. Tuesday, in his home at 205 1/2 Grove St. Prior to moving to Sturgis, Mr. Smith had been a resident of Decatur, Ind. for 42 years.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E21F2">
        <w:rPr>
          <w:rFonts w:ascii="Book Antiqua" w:eastAsia="Times New Roman" w:hAnsi="Book Antiqua" w:cs="Times New Roman"/>
          <w:sz w:val="30"/>
          <w:szCs w:val="30"/>
        </w:rPr>
        <w:t>Mr. Smith was born at Markel, Ind. Sept. 8, 1882. He was married to Margaret Roop, in Decatur. She preceded him in death Apr. 15, 1941. He was a member of the Decatur First Methodist Church and was affiliated fraternally with the Sturgis Fraternal Order of Eagles and the Sturgis Loyal Order of Moose. He had been a carpenter and cabinet maker by trade.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E21F2">
        <w:rPr>
          <w:rFonts w:ascii="Book Antiqua" w:eastAsia="Times New Roman" w:hAnsi="Book Antiqua" w:cs="Times New Roman"/>
          <w:sz w:val="30"/>
          <w:szCs w:val="30"/>
        </w:rPr>
        <w:t>Surviving are two sons, Charles D., of Sturgis, and Wendall, of Montmorency, Ind.; two daughters, Mrs. Ray (Thelma) Loveless, of Fort Wayne, and Mrs. Lester (Virginia) Diehl, of Middlebury, Ohio. Besides his wife, a daughter, Isabel Boitet, had preceded him in death in 1966. Surviving also are 15 grandchildren, seven great-</w:t>
      </w:r>
      <w:proofErr w:type="gramStart"/>
      <w:r w:rsidRPr="008E21F2">
        <w:rPr>
          <w:rFonts w:ascii="Book Antiqua" w:eastAsia="Times New Roman" w:hAnsi="Book Antiqua" w:cs="Times New Roman"/>
          <w:sz w:val="30"/>
          <w:szCs w:val="30"/>
        </w:rPr>
        <w:t>grandchild</w:t>
      </w:r>
      <w:proofErr w:type="gramEnd"/>
      <w:r w:rsidR="00FC2B00">
        <w:rPr>
          <w:rFonts w:ascii="Book Antiqua" w:eastAsia="Times New Roman" w:hAnsi="Book Antiqua" w:cs="Times New Roman"/>
          <w:sz w:val="30"/>
          <w:szCs w:val="30"/>
        </w:rPr>
        <w:t>-</w:t>
      </w:r>
    </w:p>
    <w:p w14:paraId="204F4459" w14:textId="58210210" w:rsidR="008E21F2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E21F2">
        <w:rPr>
          <w:rFonts w:ascii="Book Antiqua" w:eastAsia="Times New Roman" w:hAnsi="Book Antiqua" w:cs="Times New Roman"/>
          <w:sz w:val="30"/>
          <w:szCs w:val="30"/>
        </w:rPr>
        <w:t xml:space="preserve">ren, one great-great grandchild and </w:t>
      </w:r>
      <w:proofErr w:type="gramStart"/>
      <w:r w:rsidRPr="008E21F2">
        <w:rPr>
          <w:rFonts w:ascii="Book Antiqua" w:eastAsia="Times New Roman" w:hAnsi="Book Antiqua" w:cs="Times New Roman"/>
          <w:sz w:val="30"/>
          <w:szCs w:val="30"/>
        </w:rPr>
        <w:t>a number of</w:t>
      </w:r>
      <w:proofErr w:type="gramEnd"/>
      <w:r w:rsidRPr="008E21F2">
        <w:rPr>
          <w:rFonts w:ascii="Book Antiqua" w:eastAsia="Times New Roman" w:hAnsi="Book Antiqua" w:cs="Times New Roman"/>
          <w:sz w:val="30"/>
          <w:szCs w:val="30"/>
        </w:rPr>
        <w:t xml:space="preserve"> nieces and nephews.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E21F2">
        <w:rPr>
          <w:rFonts w:ascii="Book Antiqua" w:eastAsia="Times New Roman" w:hAnsi="Book Antiqua" w:cs="Times New Roman"/>
          <w:sz w:val="30"/>
          <w:szCs w:val="30"/>
        </w:rPr>
        <w:t>Friends may call at the Foglesong Funeral Home, Wednesday evening, and at the Winteregg-Linn Funeral H</w:t>
      </w:r>
      <w:r>
        <w:rPr>
          <w:rFonts w:ascii="Book Antiqua" w:eastAsia="Times New Roman" w:hAnsi="Book Antiqua" w:cs="Times New Roman"/>
          <w:sz w:val="30"/>
          <w:szCs w:val="30"/>
        </w:rPr>
        <w:t>ome,</w:t>
      </w:r>
      <w:r w:rsidRPr="008E21F2">
        <w:rPr>
          <w:rFonts w:ascii="Book Antiqua" w:eastAsia="Times New Roman" w:hAnsi="Book Antiqua" w:cs="Times New Roman"/>
          <w:sz w:val="30"/>
          <w:szCs w:val="30"/>
        </w:rPr>
        <w:t> Decatur beginning at 2 p.m. Thursday. Final rites will be held in the Winteregg-Linn Funeral H</w:t>
      </w:r>
      <w:r>
        <w:rPr>
          <w:rFonts w:ascii="Book Antiqua" w:eastAsia="Times New Roman" w:hAnsi="Book Antiqua" w:cs="Times New Roman"/>
          <w:sz w:val="30"/>
          <w:szCs w:val="30"/>
        </w:rPr>
        <w:t>o</w:t>
      </w:r>
      <w:r w:rsidRPr="008E21F2">
        <w:rPr>
          <w:rFonts w:ascii="Book Antiqua" w:eastAsia="Times New Roman" w:hAnsi="Book Antiqua" w:cs="Times New Roman"/>
          <w:sz w:val="30"/>
          <w:szCs w:val="30"/>
        </w:rPr>
        <w:t>me at 1:30 p.m. Friday, with the Rev. Melvin Seegar, of the Decatur First Methodist Church, officiating. Internment will take place in the Decatur 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8E21F2">
        <w:rPr>
          <w:rFonts w:ascii="Book Antiqua" w:eastAsia="Times New Roman" w:hAnsi="Book Antiqua" w:cs="Times New Roman"/>
          <w:sz w:val="30"/>
          <w:szCs w:val="30"/>
        </w:rPr>
        <w:t>emetery.</w:t>
      </w:r>
    </w:p>
    <w:p w14:paraId="2D267482" w14:textId="77777777" w:rsidR="008E21F2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09CF2E4" w14:textId="77777777" w:rsidR="008E21F2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E21F2">
        <w:rPr>
          <w:rFonts w:ascii="Book Antiqua" w:eastAsia="Times New Roman" w:hAnsi="Book Antiqua" w:cs="Times New Roman"/>
          <w:sz w:val="30"/>
          <w:szCs w:val="30"/>
        </w:rPr>
        <w:t>Sturgis Daily Journal</w:t>
      </w:r>
      <w:r>
        <w:rPr>
          <w:rFonts w:ascii="Book Antiqua" w:eastAsia="Times New Roman" w:hAnsi="Book Antiqua" w:cs="Times New Roman"/>
          <w:sz w:val="30"/>
          <w:szCs w:val="30"/>
        </w:rPr>
        <w:t>,</w:t>
      </w:r>
      <w:r w:rsidRPr="008E21F2">
        <w:rPr>
          <w:rFonts w:ascii="Book Antiqua" w:eastAsia="Times New Roman" w:hAnsi="Book Antiqua" w:cs="Times New Roman"/>
          <w:sz w:val="30"/>
          <w:szCs w:val="30"/>
        </w:rPr>
        <w:t xml:space="preserve"> Sturgis, M</w:t>
      </w:r>
      <w:r>
        <w:rPr>
          <w:rFonts w:ascii="Book Antiqua" w:eastAsia="Times New Roman" w:hAnsi="Book Antiqua" w:cs="Times New Roman"/>
          <w:sz w:val="30"/>
          <w:szCs w:val="30"/>
        </w:rPr>
        <w:t>ichigan</w:t>
      </w:r>
    </w:p>
    <w:p w14:paraId="21D77A2A" w14:textId="7B77FD08" w:rsidR="008E21F2" w:rsidRPr="008E21F2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E21F2">
        <w:rPr>
          <w:rFonts w:ascii="Book Antiqua" w:eastAsia="Times New Roman" w:hAnsi="Book Antiqua" w:cs="Times New Roman"/>
          <w:sz w:val="30"/>
          <w:szCs w:val="30"/>
        </w:rPr>
        <w:t>Wednesday, February 8, 1967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</w:r>
    </w:p>
    <w:p w14:paraId="1BFDBF9C" w14:textId="44C6E6CD" w:rsidR="008E21F2" w:rsidRPr="008E21F2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E21F2">
        <w:rPr>
          <w:rFonts w:ascii="Book Antiqua" w:eastAsia="Times New Roman" w:hAnsi="Book Antiqua" w:cs="Times New Roman"/>
          <w:sz w:val="30"/>
          <w:szCs w:val="30"/>
        </w:rPr>
        <w:t>**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Michigan, U.S., Deaths and Burials Index, 1867-1995</w:t>
      </w:r>
    </w:p>
    <w:p w14:paraId="0EAD30ED" w14:textId="0160D6E5" w:rsidR="008036EB" w:rsidRPr="007212B5" w:rsidRDefault="008E21F2" w:rsidP="008E21F2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E21F2">
        <w:rPr>
          <w:rFonts w:ascii="Book Antiqua" w:eastAsia="Times New Roman" w:hAnsi="Book Antiqua" w:cs="Times New Roman"/>
          <w:sz w:val="30"/>
          <w:szCs w:val="30"/>
        </w:rPr>
        <w:br/>
        <w:t>Name Charles F. Smith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Birth Date 8 Sep 1882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8E21F2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8E21F2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Death Date 7 Feb 1967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Death Place Centreville, St. Joseph, Michigan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Death Age 84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8E21F2">
        <w:rPr>
          <w:rFonts w:ascii="Book Antiqua" w:eastAsia="Times New Roman" w:hAnsi="Book Antiqua" w:cs="Times New Roman"/>
          <w:sz w:val="30"/>
          <w:szCs w:val="30"/>
        </w:rPr>
        <w:br/>
        <w:t>FHL Film Number 1940926</w:t>
      </w:r>
    </w:p>
    <w:sectPr w:rsidR="008036EB" w:rsidRPr="007212B5" w:rsidSect="00FC2B00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383111"/>
    <w:rsid w:val="00435771"/>
    <w:rsid w:val="00471811"/>
    <w:rsid w:val="004C4886"/>
    <w:rsid w:val="004F551D"/>
    <w:rsid w:val="00504DC6"/>
    <w:rsid w:val="005A5BE8"/>
    <w:rsid w:val="005F3308"/>
    <w:rsid w:val="005F71AF"/>
    <w:rsid w:val="00644905"/>
    <w:rsid w:val="00645AAD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8E21F2"/>
    <w:rsid w:val="00951232"/>
    <w:rsid w:val="00B52DB4"/>
    <w:rsid w:val="00B55454"/>
    <w:rsid w:val="00BD10F3"/>
    <w:rsid w:val="00BE629C"/>
    <w:rsid w:val="00BF773D"/>
    <w:rsid w:val="00C50291"/>
    <w:rsid w:val="00C55188"/>
    <w:rsid w:val="00C56833"/>
    <w:rsid w:val="00CE4631"/>
    <w:rsid w:val="00D40122"/>
    <w:rsid w:val="00D82455"/>
    <w:rsid w:val="00DA59E4"/>
    <w:rsid w:val="00E1281A"/>
    <w:rsid w:val="00E16677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295</Words>
  <Characters>1485</Characters>
  <Application>Microsoft Office Word</Application>
  <DocSecurity>0</DocSecurity>
  <Lines>49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2025-02-18T00:55:00Z</dcterms:created>
  <dcterms:modified xsi:type="dcterms:W3CDTF">2026-02-17T21:04:00Z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