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38D7C" w14:textId="77777777" w:rsidR="0051352D" w:rsidRDefault="005135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EBE66A" w14:textId="408799C9" w:rsidR="006B0C3E" w:rsidRDefault="00784D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Henry Smith</w:t>
      </w:r>
    </w:p>
    <w:p w14:paraId="33F33DE9" w14:textId="77777777" w:rsidR="00784DC6" w:rsidRDefault="00784D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3, 1900 – June 4, 1972</w:t>
      </w:r>
    </w:p>
    <w:p w14:paraId="159ADF7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7BF7E6" w14:textId="77777777" w:rsidR="00E8354C" w:rsidRDefault="00784D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4A1E7B" wp14:editId="1C800983">
            <wp:extent cx="2658421" cy="1582099"/>
            <wp:effectExtent l="0" t="0" r="8890" b="0"/>
            <wp:docPr id="2" name="Picture 2" descr="https://images.findagrave.com/photos/2012/147/44470718_133813335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7/44470718_1338133356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0" r="5882" b="29434"/>
                    <a:stretch/>
                  </pic:blipFill>
                  <pic:spPr bwMode="auto">
                    <a:xfrm>
                      <a:off x="0" y="0"/>
                      <a:ext cx="2658965" cy="1582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E235A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84DC6">
        <w:rPr>
          <w:rFonts w:ascii="Book Antiqua" w:hAnsi="Book Antiqua"/>
          <w:sz w:val="30"/>
          <w:szCs w:val="30"/>
        </w:rPr>
        <w:t>Alicia Kneuss</w:t>
      </w:r>
    </w:p>
    <w:p w14:paraId="70322940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F6582AC" w14:textId="77777777" w:rsidR="00784DC6" w:rsidRDefault="00784DC6" w:rsidP="0078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Carl Smith, 72, Dies at H</w:t>
      </w:r>
      <w:r w:rsidRPr="00784DC6">
        <w:rPr>
          <w:rFonts w:ascii="Book Antiqua" w:hAnsi="Book Antiqua"/>
          <w:sz w:val="30"/>
          <w:szCs w:val="30"/>
        </w:rPr>
        <w:t>ospital</w:t>
      </w:r>
      <w:r w:rsidRPr="00784DC6">
        <w:rPr>
          <w:rFonts w:ascii="Book Antiqua" w:hAnsi="Book Antiqua"/>
          <w:sz w:val="30"/>
          <w:szCs w:val="30"/>
        </w:rPr>
        <w:br/>
      </w:r>
      <w:r w:rsidRPr="00784DC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84DC6">
        <w:rPr>
          <w:rFonts w:ascii="Book Antiqua" w:hAnsi="Book Antiqua"/>
          <w:sz w:val="30"/>
          <w:szCs w:val="30"/>
        </w:rPr>
        <w:t xml:space="preserve">Carl H. Smith, 72, of 121 North 10th </w:t>
      </w:r>
      <w:r>
        <w:rPr>
          <w:rFonts w:ascii="Book Antiqua" w:hAnsi="Book Antiqua"/>
          <w:sz w:val="30"/>
          <w:szCs w:val="30"/>
        </w:rPr>
        <w:t>S</w:t>
      </w:r>
      <w:r w:rsidRPr="00784DC6">
        <w:rPr>
          <w:rFonts w:ascii="Book Antiqua" w:hAnsi="Book Antiqua"/>
          <w:sz w:val="30"/>
          <w:szCs w:val="30"/>
        </w:rPr>
        <w:t>treet, retired veteran employee of the Decatur General Electric Co. plant, died at</w:t>
      </w:r>
      <w:r>
        <w:rPr>
          <w:rFonts w:ascii="Book Antiqua" w:hAnsi="Book Antiqua"/>
          <w:sz w:val="30"/>
          <w:szCs w:val="30"/>
        </w:rPr>
        <w:t xml:space="preserve"> 8 a.m. Sunday at the Lutheran H</w:t>
      </w:r>
      <w:r w:rsidRPr="00784DC6">
        <w:rPr>
          <w:rFonts w:ascii="Book Antiqua" w:hAnsi="Book Antiqua"/>
          <w:sz w:val="30"/>
          <w:szCs w:val="30"/>
        </w:rPr>
        <w:t>ospital in Fort Wayne, where he had been a patient for the past five weeks. He had been in failing health for some time.</w:t>
      </w:r>
      <w:r>
        <w:rPr>
          <w:rFonts w:ascii="Book Antiqua" w:hAnsi="Book Antiqua"/>
          <w:sz w:val="30"/>
          <w:szCs w:val="30"/>
        </w:rPr>
        <w:t xml:space="preserve"> </w:t>
      </w:r>
      <w:r w:rsidRPr="00784DC6">
        <w:rPr>
          <w:rFonts w:ascii="Book Antiqua" w:hAnsi="Book Antiqua"/>
          <w:sz w:val="30"/>
          <w:szCs w:val="30"/>
        </w:rPr>
        <w:t>Mr. Smith was employed at the Decatur G.E. plant from 1920 until retiring in 1963, and was a foreman for many years.</w:t>
      </w:r>
      <w:r>
        <w:rPr>
          <w:rFonts w:ascii="Book Antiqua" w:hAnsi="Book Antiqua"/>
          <w:sz w:val="30"/>
          <w:szCs w:val="30"/>
        </w:rPr>
        <w:t xml:space="preserve"> </w:t>
      </w:r>
      <w:r w:rsidRPr="00784DC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84DC6">
        <w:rPr>
          <w:rFonts w:ascii="Book Antiqua" w:hAnsi="Book Antiqua"/>
          <w:sz w:val="30"/>
          <w:szCs w:val="30"/>
        </w:rPr>
        <w:t>Born at Celina, O. June 3, 1900, he was a son of John and Rosina Hoffman-Smith, and was married to Alvena Homeier May 26, 1926.</w:t>
      </w:r>
      <w:r>
        <w:rPr>
          <w:rFonts w:ascii="Book Antiqua" w:hAnsi="Book Antiqua"/>
          <w:sz w:val="30"/>
          <w:szCs w:val="30"/>
        </w:rPr>
        <w:t xml:space="preserve"> </w:t>
      </w:r>
      <w:r w:rsidRPr="00784DC6">
        <w:rPr>
          <w:rFonts w:ascii="Book Antiqua" w:hAnsi="Book Antiqua"/>
          <w:sz w:val="30"/>
          <w:szCs w:val="30"/>
        </w:rPr>
        <w:br/>
        <w:t>An active member of the Zion Lutheran church, he had served as a deacon, elder and trustee. He was a member of the G.E. Quarter Century club, and a member of the board of directors of the Adams county 4-H clubs.</w:t>
      </w:r>
      <w:r>
        <w:rPr>
          <w:rFonts w:ascii="Book Antiqua" w:hAnsi="Book Antiqua"/>
          <w:sz w:val="30"/>
          <w:szCs w:val="30"/>
        </w:rPr>
        <w:t xml:space="preserve"> </w:t>
      </w:r>
      <w:r w:rsidRPr="00784DC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84DC6">
        <w:rPr>
          <w:rFonts w:ascii="Book Antiqua" w:hAnsi="Book Antiqua"/>
          <w:sz w:val="30"/>
          <w:szCs w:val="30"/>
        </w:rPr>
        <w:t>Surviving are his wife; one sister, Mrs. William (Lucille) Goers of Worthington, O.; and a number of nieces and nephews.</w:t>
      </w:r>
      <w:r>
        <w:rPr>
          <w:rFonts w:ascii="Book Antiqua" w:hAnsi="Book Antiqua"/>
          <w:sz w:val="30"/>
          <w:szCs w:val="30"/>
        </w:rPr>
        <w:t xml:space="preserve"> </w:t>
      </w:r>
      <w:r w:rsidRPr="00784DC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84DC6">
        <w:rPr>
          <w:rFonts w:ascii="Book Antiqua" w:hAnsi="Book Antiqua"/>
          <w:sz w:val="30"/>
          <w:szCs w:val="30"/>
        </w:rPr>
        <w:t>Funeral services will be conducted at 3 p.m</w:t>
      </w:r>
      <w:r>
        <w:rPr>
          <w:rFonts w:ascii="Book Antiqua" w:hAnsi="Book Antiqua"/>
          <w:sz w:val="30"/>
          <w:szCs w:val="30"/>
        </w:rPr>
        <w:t>. Tuesday at the Zion Lutheran C</w:t>
      </w:r>
      <w:r w:rsidRPr="00784DC6">
        <w:rPr>
          <w:rFonts w:ascii="Book Antiqua" w:hAnsi="Book Antiqua"/>
          <w:sz w:val="30"/>
          <w:szCs w:val="30"/>
        </w:rPr>
        <w:t>hurch, with Rev. Richard C. Ludwig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784DC6">
        <w:rPr>
          <w:rFonts w:ascii="Book Antiqua" w:hAnsi="Book Antiqua"/>
          <w:sz w:val="30"/>
          <w:szCs w:val="30"/>
        </w:rPr>
        <w:t xml:space="preserve">emetery. </w:t>
      </w:r>
      <w:r>
        <w:rPr>
          <w:rFonts w:ascii="Book Antiqua" w:hAnsi="Book Antiqua"/>
          <w:sz w:val="30"/>
          <w:szCs w:val="30"/>
        </w:rPr>
        <w:t>F</w:t>
      </w:r>
      <w:r w:rsidRPr="00784DC6">
        <w:rPr>
          <w:rFonts w:ascii="Book Antiqua" w:hAnsi="Book Antiqua"/>
          <w:sz w:val="30"/>
          <w:szCs w:val="30"/>
        </w:rPr>
        <w:t>rien</w:t>
      </w:r>
      <w:r>
        <w:rPr>
          <w:rFonts w:ascii="Book Antiqua" w:hAnsi="Book Antiqua"/>
          <w:sz w:val="30"/>
          <w:szCs w:val="30"/>
        </w:rPr>
        <w:t>ds may call at the Zwick Funeral H</w:t>
      </w:r>
      <w:r w:rsidRPr="00784DC6">
        <w:rPr>
          <w:rFonts w:ascii="Book Antiqua" w:hAnsi="Book Antiqua"/>
          <w:sz w:val="30"/>
          <w:szCs w:val="30"/>
        </w:rPr>
        <w:t>ome after 2 p.m. today. The body will lie in state at the church from 1 p.m. Tuesday until time of the services.</w:t>
      </w:r>
    </w:p>
    <w:p w14:paraId="0452D53B" w14:textId="77777777" w:rsidR="00784DC6" w:rsidRDefault="00784DC6" w:rsidP="00784DC6">
      <w:pPr>
        <w:contextualSpacing/>
        <w:rPr>
          <w:rFonts w:ascii="Book Antiqua" w:hAnsi="Book Antiqua"/>
          <w:sz w:val="30"/>
          <w:szCs w:val="30"/>
        </w:rPr>
      </w:pPr>
    </w:p>
    <w:p w14:paraId="78CAFC9D" w14:textId="77777777" w:rsidR="00951232" w:rsidRPr="00784DC6" w:rsidRDefault="00784DC6" w:rsidP="00784DC6">
      <w:pPr>
        <w:contextualSpacing/>
        <w:rPr>
          <w:rFonts w:ascii="Book Antiqua" w:hAnsi="Book Antiqua"/>
          <w:sz w:val="30"/>
          <w:szCs w:val="30"/>
        </w:rPr>
      </w:pPr>
      <w:r w:rsidRPr="00784DC6">
        <w:rPr>
          <w:rFonts w:ascii="Book Antiqua" w:hAnsi="Book Antiqua"/>
          <w:sz w:val="30"/>
          <w:szCs w:val="30"/>
        </w:rPr>
        <w:t>Decatur Daily Democrat, Adams County, Indiana</w:t>
      </w:r>
      <w:r w:rsidRPr="00784DC6">
        <w:rPr>
          <w:rFonts w:ascii="Book Antiqua" w:hAnsi="Book Antiqua"/>
          <w:sz w:val="30"/>
          <w:szCs w:val="30"/>
        </w:rPr>
        <w:br/>
        <w:t>Monday, June 5, 1972</w:t>
      </w:r>
      <w:r w:rsidR="0086292D">
        <w:rPr>
          <w:rFonts w:ascii="Book Antiqua" w:hAnsi="Book Antiqua"/>
          <w:sz w:val="30"/>
          <w:szCs w:val="30"/>
        </w:rPr>
        <w:t xml:space="preserve"> </w:t>
      </w:r>
    </w:p>
    <w:sectPr w:rsidR="00951232" w:rsidRPr="00784DC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39630C"/>
    <w:rsid w:val="00435771"/>
    <w:rsid w:val="004C4886"/>
    <w:rsid w:val="004F551D"/>
    <w:rsid w:val="0051352D"/>
    <w:rsid w:val="00522F43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6292D"/>
    <w:rsid w:val="008B7C67"/>
    <w:rsid w:val="00951232"/>
    <w:rsid w:val="009A450C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57BAF"/>
  <w15:docId w15:val="{8BEFCD99-4ADA-4326-B5AD-CBE5891F6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1109</Characters>
  <Application>Microsoft Office Word</Application>
  <DocSecurity>0</DocSecurity>
  <Lines>31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2020-06-13T22:17:00Z</dcterms:created>
  <dcterms:modified xsi:type="dcterms:W3CDTF">2026-02-17T20:55:00Z</dcterms:modified>
</cp:coreProperties>
</file>