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A6DD1" w14:textId="77777777" w:rsidR="00EB6CDA" w:rsidRDefault="00EB6CDA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1095643D" w14:textId="7C74DA5F" w:rsidR="0051561B" w:rsidRDefault="00532B50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Patricia J. (Noll) Sipe</w:t>
      </w:r>
    </w:p>
    <w:p w14:paraId="767FD332" w14:textId="55B85801" w:rsidR="00532B50" w:rsidRDefault="00532B50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25, 1928 – January 26, 2008</w:t>
      </w:r>
    </w:p>
    <w:p w14:paraId="2ADDF0BD" w14:textId="77777777" w:rsidR="00D571A9" w:rsidRDefault="00D571A9" w:rsidP="0051561B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4E333381" w14:textId="77777777" w:rsidR="0051561B" w:rsidRDefault="0051561B" w:rsidP="0051561B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708B1588" wp14:editId="34C22184">
            <wp:extent cx="3339966" cy="1932813"/>
            <wp:effectExtent l="0" t="0" r="0" b="0"/>
            <wp:docPr id="1" name="Picture 1" descr="Patricia J &lt;i&gt;Noll&lt;/i&gt; Si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tricia J &lt;i&gt;Noll&lt;/i&gt; Sipe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61" t="18966" r="19155" b="30451"/>
                    <a:stretch/>
                  </pic:blipFill>
                  <pic:spPr bwMode="auto">
                    <a:xfrm>
                      <a:off x="0" y="0"/>
                      <a:ext cx="3352439" cy="1940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4BB04F" w14:textId="77777777" w:rsidR="0051561B" w:rsidRPr="00D571A9" w:rsidRDefault="0051561B" w:rsidP="0051561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571A9">
        <w:rPr>
          <w:rFonts w:ascii="Book Antiqua" w:hAnsi="Book Antiqua"/>
          <w:sz w:val="30"/>
          <w:szCs w:val="30"/>
        </w:rPr>
        <w:t>Photo by Deb Curry</w:t>
      </w:r>
    </w:p>
    <w:p w14:paraId="7BB7955F" w14:textId="77777777" w:rsidR="0051561B" w:rsidRPr="00D571A9" w:rsidRDefault="0051561B" w:rsidP="00FF5A1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E9DEC6E" w14:textId="77777777" w:rsidR="00532B50" w:rsidRDefault="0051561B" w:rsidP="00532B5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571A9">
        <w:rPr>
          <w:rFonts w:ascii="Book Antiqua" w:hAnsi="Book Antiqua"/>
          <w:sz w:val="30"/>
          <w:szCs w:val="30"/>
        </w:rPr>
        <w:t xml:space="preserve">   </w:t>
      </w:r>
      <w:r w:rsidR="00532B50" w:rsidRPr="00532B50">
        <w:rPr>
          <w:rFonts w:ascii="Book Antiqua" w:hAnsi="Book Antiqua"/>
          <w:sz w:val="30"/>
          <w:szCs w:val="30"/>
        </w:rPr>
        <w:t xml:space="preserve">Patricia J. Sipe, 79 years old </w:t>
      </w:r>
      <w:proofErr w:type="gramStart"/>
      <w:r w:rsidR="00532B50" w:rsidRPr="00532B50">
        <w:rPr>
          <w:rFonts w:ascii="Book Antiqua" w:hAnsi="Book Antiqua"/>
          <w:sz w:val="30"/>
          <w:szCs w:val="30"/>
        </w:rPr>
        <w:t>of</w:t>
      </w:r>
      <w:proofErr w:type="gramEnd"/>
      <w:r w:rsidR="00532B50" w:rsidRPr="00532B50">
        <w:rPr>
          <w:rFonts w:ascii="Book Antiqua" w:hAnsi="Book Antiqua"/>
          <w:sz w:val="30"/>
          <w:szCs w:val="30"/>
        </w:rPr>
        <w:t xml:space="preserve"> Willshire, Ohio, passed away at 2:30 p.m. on Saturday, January 26, </w:t>
      </w:r>
      <w:proofErr w:type="gramStart"/>
      <w:r w:rsidR="00532B50" w:rsidRPr="00532B50">
        <w:rPr>
          <w:rFonts w:ascii="Book Antiqua" w:hAnsi="Book Antiqua"/>
          <w:sz w:val="30"/>
          <w:szCs w:val="30"/>
        </w:rPr>
        <w:t>2008</w:t>
      </w:r>
      <w:proofErr w:type="gramEnd"/>
      <w:r w:rsidR="00532B50" w:rsidRPr="00532B50">
        <w:rPr>
          <w:rFonts w:ascii="Book Antiqua" w:hAnsi="Book Antiqua"/>
          <w:sz w:val="30"/>
          <w:szCs w:val="30"/>
        </w:rPr>
        <w:t xml:space="preserve"> in The Good Shepherd Hospice located in Auburndale, Florida.</w:t>
      </w:r>
      <w:r w:rsidR="00532B50" w:rsidRPr="00532B50">
        <w:rPr>
          <w:rFonts w:ascii="Book Antiqua" w:hAnsi="Book Antiqua"/>
          <w:sz w:val="30"/>
          <w:szCs w:val="30"/>
        </w:rPr>
        <w:br/>
      </w:r>
      <w:r w:rsidR="00532B50">
        <w:rPr>
          <w:rFonts w:ascii="Book Antiqua" w:hAnsi="Book Antiqua"/>
          <w:sz w:val="30"/>
          <w:szCs w:val="30"/>
        </w:rPr>
        <w:t xml:space="preserve">   </w:t>
      </w:r>
      <w:r w:rsidR="00532B50" w:rsidRPr="00532B50">
        <w:rPr>
          <w:rFonts w:ascii="Book Antiqua" w:hAnsi="Book Antiqua"/>
          <w:sz w:val="30"/>
          <w:szCs w:val="30"/>
        </w:rPr>
        <w:t xml:space="preserve">Pat was born on Saturday, August 25, </w:t>
      </w:r>
      <w:proofErr w:type="gramStart"/>
      <w:r w:rsidR="00532B50" w:rsidRPr="00532B50">
        <w:rPr>
          <w:rFonts w:ascii="Book Antiqua" w:hAnsi="Book Antiqua"/>
          <w:sz w:val="30"/>
          <w:szCs w:val="30"/>
        </w:rPr>
        <w:t>1928</w:t>
      </w:r>
      <w:proofErr w:type="gramEnd"/>
      <w:r w:rsidR="00532B50" w:rsidRPr="00532B50">
        <w:rPr>
          <w:rFonts w:ascii="Book Antiqua" w:hAnsi="Book Antiqua"/>
          <w:sz w:val="30"/>
          <w:szCs w:val="30"/>
        </w:rPr>
        <w:t xml:space="preserve"> in Adams County, Indiana the daughter of the late Thompson R. Noll and the late Allie M. (Bender) Noll. She married Doyt L. Sipe on March 28, </w:t>
      </w:r>
      <w:proofErr w:type="gramStart"/>
      <w:r w:rsidR="00532B50" w:rsidRPr="00532B50">
        <w:rPr>
          <w:rFonts w:ascii="Book Antiqua" w:hAnsi="Book Antiqua"/>
          <w:sz w:val="30"/>
          <w:szCs w:val="30"/>
        </w:rPr>
        <w:t>1948</w:t>
      </w:r>
      <w:proofErr w:type="gramEnd"/>
      <w:r w:rsidR="00532B50" w:rsidRPr="00532B50">
        <w:rPr>
          <w:rFonts w:ascii="Book Antiqua" w:hAnsi="Book Antiqua"/>
          <w:sz w:val="30"/>
          <w:szCs w:val="30"/>
        </w:rPr>
        <w:t xml:space="preserve"> in Willshire, Ohio and he </w:t>
      </w:r>
      <w:proofErr w:type="gramStart"/>
      <w:r w:rsidR="00532B50" w:rsidRPr="00532B50">
        <w:rPr>
          <w:rFonts w:ascii="Book Antiqua" w:hAnsi="Book Antiqua"/>
          <w:sz w:val="30"/>
          <w:szCs w:val="30"/>
        </w:rPr>
        <w:t>survives</w:t>
      </w:r>
      <w:proofErr w:type="gramEnd"/>
      <w:r w:rsidR="00532B50" w:rsidRPr="00532B50">
        <w:rPr>
          <w:rFonts w:ascii="Book Antiqua" w:hAnsi="Book Antiqua"/>
          <w:sz w:val="30"/>
          <w:szCs w:val="30"/>
        </w:rPr>
        <w:t xml:space="preserve">. </w:t>
      </w:r>
    </w:p>
    <w:p w14:paraId="588FFC2B" w14:textId="77777777" w:rsidR="00532B50" w:rsidRDefault="00532B50" w:rsidP="00532B5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32B50">
        <w:rPr>
          <w:rFonts w:ascii="Book Antiqua" w:hAnsi="Book Antiqua"/>
          <w:sz w:val="30"/>
          <w:szCs w:val="30"/>
        </w:rPr>
        <w:t>For the past several years Pat and Doyt enjoyed spending their winters in Florida, along with their many Florida friends.</w:t>
      </w:r>
      <w:r w:rsidRPr="00532B5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2B50">
        <w:rPr>
          <w:rFonts w:ascii="Book Antiqua" w:hAnsi="Book Antiqua"/>
          <w:sz w:val="30"/>
          <w:szCs w:val="30"/>
        </w:rPr>
        <w:t>She was a giving and loving wife, mother, and grandmother with a wonderful sense of humor who enjoyed attending her grandchildren's sporting events. In her leisure time she enjoyed playing bingo, cards and gardening.</w:t>
      </w:r>
      <w:r w:rsidRPr="00532B5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2B50">
        <w:rPr>
          <w:rFonts w:ascii="Book Antiqua" w:hAnsi="Book Antiqua"/>
          <w:sz w:val="30"/>
          <w:szCs w:val="30"/>
        </w:rPr>
        <w:t xml:space="preserve">Pat was a member of the Decatur Church of God in Decatur, Indiana. She was a past state officer with the Ohio Rural Letter Carriers Association and attended many state and national conventions. Pat served on the board of the Willshire Youth Activities; </w:t>
      </w:r>
      <w:r w:rsidRPr="00532B50">
        <w:rPr>
          <w:rFonts w:ascii="Book Antiqua" w:hAnsi="Book Antiqua"/>
          <w:sz w:val="30"/>
          <w:szCs w:val="30"/>
        </w:rPr>
        <w:lastRenderedPageBreak/>
        <w:t>a 4-H Club Advisor; served on the Election Board as a poll worker; formerly taught Sunday School at the Willshire Church of God.</w:t>
      </w:r>
      <w:r w:rsidRPr="00532B5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2B50">
        <w:rPr>
          <w:rFonts w:ascii="Book Antiqua" w:hAnsi="Book Antiqua"/>
          <w:sz w:val="30"/>
          <w:szCs w:val="30"/>
        </w:rPr>
        <w:t>Pat retired from the United States Postal Service as a rural Convoy mail carrier, and prior to that, she served as a clerk in the Willshire Post Office, having a total of 24 years of service.</w:t>
      </w:r>
      <w:r w:rsidRPr="00532B5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2B50">
        <w:rPr>
          <w:rFonts w:ascii="Book Antiqua" w:hAnsi="Book Antiqua"/>
          <w:sz w:val="30"/>
          <w:szCs w:val="30"/>
        </w:rPr>
        <w:t>Surviving are her husband, Doyt L. Sipe of Willshire, Ohio; daughter, Mrs. Sandra K.(Dale)Schwartz of New Bremen, Ohio; daughter, Carolyn S. Archer of Decatur, Indiana; daughter, Mrs. Susan A.(Duane) Roehm of Willshire, Ohio; daughter-in-law, Mrs. Marcia (Dennis)  Hoffhines of Rockford, Ohio; sister, Juanita M. Myers of Decatur, Indiana; brother, Franklin 'Tom' (Shirley) Noll of Decatur, Indiana; brother, Robert E. (Bonnie) Noll of Decatur, Indiana; sister-in-law, Mrs. Betty L. Moser of Berne, Indiana; eleven grandchildren; and thirteen great-grandchildren.</w:t>
      </w:r>
      <w:r w:rsidRPr="00532B5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2B50">
        <w:rPr>
          <w:rFonts w:ascii="Book Antiqua" w:hAnsi="Book Antiqua"/>
          <w:sz w:val="30"/>
          <w:szCs w:val="30"/>
        </w:rPr>
        <w:t xml:space="preserve">Preceding Patricia in death was one son, Ronald D. Sipe; two brothers, Richard B. Noll and Carl T. Noll; and two sisters, Eloise A. Noll and Mary M. </w:t>
      </w:r>
      <w:proofErr w:type="spellStart"/>
      <w:r w:rsidRPr="00532B50">
        <w:rPr>
          <w:rFonts w:ascii="Book Antiqua" w:hAnsi="Book Antiqua"/>
          <w:sz w:val="30"/>
          <w:szCs w:val="30"/>
        </w:rPr>
        <w:t>Neireiter</w:t>
      </w:r>
      <w:proofErr w:type="spellEnd"/>
      <w:r w:rsidRPr="00532B50">
        <w:rPr>
          <w:rFonts w:ascii="Book Antiqua" w:hAnsi="Book Antiqua"/>
          <w:sz w:val="30"/>
          <w:szCs w:val="30"/>
        </w:rPr>
        <w:t>.</w:t>
      </w:r>
      <w:r w:rsidRPr="00532B5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2B50">
        <w:rPr>
          <w:rFonts w:ascii="Book Antiqua" w:hAnsi="Book Antiqua"/>
          <w:sz w:val="30"/>
          <w:szCs w:val="30"/>
        </w:rPr>
        <w:t>Funeral services will be held at 1:30 p.m. Friday, February 1, 2008 in the Decatur Church of God with Dr. Robert Brink and Pastor Sandy Hildebrand officiating. Interment will follow in the Decatur Cemetery, Decatur, Indiana.</w:t>
      </w:r>
      <w:r>
        <w:rPr>
          <w:rFonts w:ascii="Book Antiqua" w:hAnsi="Book Antiqua"/>
          <w:sz w:val="30"/>
          <w:szCs w:val="30"/>
        </w:rPr>
        <w:t xml:space="preserve"> </w:t>
      </w:r>
      <w:r w:rsidRPr="00532B50">
        <w:rPr>
          <w:rFonts w:ascii="Book Antiqua" w:hAnsi="Book Antiqua"/>
          <w:sz w:val="30"/>
          <w:szCs w:val="30"/>
        </w:rPr>
        <w:t xml:space="preserve">Friends will be received from 1-3 and 4-8 p.m. Thursday, January 31, </w:t>
      </w:r>
      <w:proofErr w:type="gramStart"/>
      <w:r w:rsidRPr="00532B50">
        <w:rPr>
          <w:rFonts w:ascii="Book Antiqua" w:hAnsi="Book Antiqua"/>
          <w:sz w:val="30"/>
          <w:szCs w:val="30"/>
        </w:rPr>
        <w:t>2008</w:t>
      </w:r>
      <w:proofErr w:type="gramEnd"/>
      <w:r w:rsidRPr="00532B50">
        <w:rPr>
          <w:rFonts w:ascii="Book Antiqua" w:hAnsi="Book Antiqua"/>
          <w:sz w:val="30"/>
          <w:szCs w:val="30"/>
        </w:rPr>
        <w:t xml:space="preserve"> in the Zwick and Jahn Funeral Home, Decatur, Indiana and one hour prior to the service at church on Friday.</w:t>
      </w:r>
      <w:r w:rsidRPr="00532B5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32B50">
        <w:rPr>
          <w:rFonts w:ascii="Book Antiqua" w:hAnsi="Book Antiqua"/>
          <w:sz w:val="30"/>
          <w:szCs w:val="30"/>
        </w:rPr>
        <w:t>Preferred memorials are to the Van Wert Heart Association; Family Hospice of N E Indiana -Berne; or the Decatur Church of God.</w:t>
      </w:r>
    </w:p>
    <w:p w14:paraId="27C13979" w14:textId="5DE9EA85" w:rsidR="00502C71" w:rsidRPr="00D571A9" w:rsidRDefault="00502C71" w:rsidP="00532B5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F439121" w14:textId="77777777" w:rsidR="00D571A9" w:rsidRDefault="00502C71" w:rsidP="0051561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571A9">
        <w:rPr>
          <w:rFonts w:ascii="Book Antiqua" w:hAnsi="Book Antiqua"/>
          <w:bCs/>
          <w:sz w:val="30"/>
          <w:szCs w:val="30"/>
        </w:rPr>
        <w:t>Zwick &amp; Jahn Funeral Home</w:t>
      </w:r>
      <w:r w:rsidR="00D571A9">
        <w:rPr>
          <w:rFonts w:ascii="Book Antiqua" w:hAnsi="Book Antiqua"/>
          <w:bCs/>
          <w:sz w:val="30"/>
          <w:szCs w:val="30"/>
        </w:rPr>
        <w:t>, Adams County, Indiana</w:t>
      </w:r>
    </w:p>
    <w:p w14:paraId="3AC69D3E" w14:textId="2812378D" w:rsidR="000F1181" w:rsidRPr="00D571A9" w:rsidRDefault="00532B50" w:rsidP="0051561B">
      <w:pPr>
        <w:spacing w:after="0" w:line="240" w:lineRule="auto"/>
        <w:rPr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January 27, 2008</w:t>
      </w:r>
    </w:p>
    <w:sectPr w:rsidR="000F1181" w:rsidRPr="00D571A9" w:rsidSect="00EB6CDA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C71"/>
    <w:rsid w:val="0003148A"/>
    <w:rsid w:val="000F1181"/>
    <w:rsid w:val="001428F0"/>
    <w:rsid w:val="00502C71"/>
    <w:rsid w:val="0051561B"/>
    <w:rsid w:val="00532B50"/>
    <w:rsid w:val="00822720"/>
    <w:rsid w:val="00822BDD"/>
    <w:rsid w:val="00CA6AEB"/>
    <w:rsid w:val="00D571A9"/>
    <w:rsid w:val="00EB6CDA"/>
    <w:rsid w:val="00FA183B"/>
    <w:rsid w:val="00FF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423EE"/>
  <w15:docId w15:val="{9D621555-E42E-4F0D-8099-D7B921966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2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02C71"/>
    <w:rPr>
      <w:b/>
      <w:bCs/>
    </w:rPr>
  </w:style>
  <w:style w:type="character" w:customStyle="1" w:styleId="apple-converted-space">
    <w:name w:val="apple-converted-space"/>
    <w:basedOn w:val="DefaultParagraphFont"/>
    <w:rsid w:val="00502C71"/>
  </w:style>
  <w:style w:type="paragraph" w:styleId="BalloonText">
    <w:name w:val="Balloon Text"/>
    <w:basedOn w:val="Normal"/>
    <w:link w:val="BalloonTextChar"/>
    <w:uiPriority w:val="99"/>
    <w:semiHidden/>
    <w:unhideWhenUsed/>
    <w:rsid w:val="00515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6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5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2025-02-16T16:10:00Z</dcterms:created>
  <dcterms:modified xsi:type="dcterms:W3CDTF">2026-02-17T18:37:00Z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2025-02-15T17:13:04Z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f42825fa-1f42-4bab-a053-5b02e6d9e3cc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