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76A30F" w14:textId="77777777" w:rsidR="006A7B03" w:rsidRDefault="006A7B03" w:rsidP="0051561B">
      <w:pPr>
        <w:spacing w:after="0" w:line="240" w:lineRule="auto"/>
        <w:jc w:val="center"/>
        <w:rPr>
          <w:rFonts w:ascii="Book Antiqua" w:hAnsi="Book Antiqua"/>
          <w:sz w:val="40"/>
          <w:szCs w:val="40"/>
        </w:rPr>
      </w:pPr>
    </w:p>
    <w:p w14:paraId="1095643D" w14:textId="28372441" w:rsidR="0051561B" w:rsidRDefault="00703660" w:rsidP="0051561B">
      <w:pPr>
        <w:spacing w:after="0" w:line="240" w:lineRule="auto"/>
        <w:jc w:val="center"/>
        <w:rPr>
          <w:rFonts w:ascii="Book Antiqua" w:hAnsi="Book Antiqua"/>
          <w:sz w:val="40"/>
          <w:szCs w:val="40"/>
        </w:rPr>
      </w:pPr>
      <w:r>
        <w:rPr>
          <w:rFonts w:ascii="Book Antiqua" w:hAnsi="Book Antiqua"/>
          <w:sz w:val="40"/>
          <w:szCs w:val="40"/>
        </w:rPr>
        <w:t>Kirk Allen Sipe</w:t>
      </w:r>
    </w:p>
    <w:p w14:paraId="3059AD01" w14:textId="18C844F2" w:rsidR="00703660" w:rsidRDefault="00703660" w:rsidP="0051561B">
      <w:pPr>
        <w:spacing w:after="0" w:line="240" w:lineRule="auto"/>
        <w:jc w:val="center"/>
        <w:rPr>
          <w:rFonts w:ascii="Book Antiqua" w:hAnsi="Book Antiqua"/>
          <w:sz w:val="40"/>
          <w:szCs w:val="40"/>
        </w:rPr>
      </w:pPr>
      <w:r>
        <w:rPr>
          <w:rFonts w:ascii="Book Antiqua" w:hAnsi="Book Antiqua"/>
          <w:sz w:val="40"/>
          <w:szCs w:val="40"/>
        </w:rPr>
        <w:t>January 4, 1958 – April 3, 2018</w:t>
      </w:r>
    </w:p>
    <w:p w14:paraId="2ADDF0BD" w14:textId="77777777" w:rsidR="00D571A9" w:rsidRPr="006A7B03" w:rsidRDefault="00D571A9" w:rsidP="0051561B">
      <w:pPr>
        <w:spacing w:after="0" w:line="240" w:lineRule="auto"/>
        <w:jc w:val="center"/>
        <w:rPr>
          <w:rFonts w:ascii="Book Antiqua" w:hAnsi="Book Antiqua"/>
          <w:sz w:val="30"/>
          <w:szCs w:val="30"/>
        </w:rPr>
      </w:pPr>
    </w:p>
    <w:p w14:paraId="4E333381" w14:textId="48A2E1FB" w:rsidR="0051561B" w:rsidRDefault="00703660" w:rsidP="0051561B">
      <w:pPr>
        <w:spacing w:after="0" w:line="240" w:lineRule="auto"/>
        <w:jc w:val="center"/>
        <w:rPr>
          <w:rFonts w:ascii="Book Antiqua" w:hAnsi="Book Antiqua"/>
          <w:sz w:val="24"/>
          <w:szCs w:val="24"/>
        </w:rPr>
      </w:pPr>
      <w:r>
        <w:rPr>
          <w:rFonts w:ascii="Book Antiqua" w:hAnsi="Book Antiqua"/>
          <w:noProof/>
          <w:sz w:val="24"/>
          <w:szCs w:val="24"/>
        </w:rPr>
        <w:drawing>
          <wp:inline distT="0" distB="0" distL="0" distR="0" wp14:anchorId="2BC431C7" wp14:editId="3D3257BF">
            <wp:extent cx="3407574" cy="952901"/>
            <wp:effectExtent l="0" t="0" r="2540" b="0"/>
            <wp:docPr id="1000427872"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7872"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418446" cy="955941"/>
                    </a:xfrm>
                    <a:prstGeom prst="rect">
                      <a:avLst/>
                    </a:prstGeom>
                  </pic:spPr>
                </pic:pic>
              </a:graphicData>
            </a:graphic>
          </wp:inline>
        </w:drawing>
      </w:r>
    </w:p>
    <w:p w14:paraId="1D4BB04F" w14:textId="309D748D" w:rsidR="0051561B" w:rsidRPr="00D571A9" w:rsidRDefault="0051561B" w:rsidP="0051561B">
      <w:pPr>
        <w:spacing w:after="0" w:line="240" w:lineRule="auto"/>
        <w:jc w:val="center"/>
        <w:rPr>
          <w:rFonts w:ascii="Book Antiqua" w:hAnsi="Book Antiqua"/>
          <w:sz w:val="30"/>
          <w:szCs w:val="30"/>
        </w:rPr>
      </w:pPr>
      <w:r w:rsidRPr="00D571A9">
        <w:rPr>
          <w:rFonts w:ascii="Book Antiqua" w:hAnsi="Book Antiqua"/>
          <w:sz w:val="30"/>
          <w:szCs w:val="30"/>
        </w:rPr>
        <w:t xml:space="preserve">Photo by </w:t>
      </w:r>
      <w:r w:rsidR="00703660">
        <w:rPr>
          <w:rFonts w:ascii="Book Antiqua" w:hAnsi="Book Antiqua"/>
          <w:sz w:val="30"/>
          <w:szCs w:val="30"/>
        </w:rPr>
        <w:t>Barbara Baker Anderson</w:t>
      </w:r>
    </w:p>
    <w:p w14:paraId="7BB7955F" w14:textId="77777777" w:rsidR="0051561B" w:rsidRPr="00D571A9" w:rsidRDefault="0051561B" w:rsidP="00FF5A17">
      <w:pPr>
        <w:spacing w:after="0" w:line="240" w:lineRule="auto"/>
        <w:rPr>
          <w:rFonts w:ascii="Book Antiqua" w:hAnsi="Book Antiqua"/>
          <w:sz w:val="30"/>
          <w:szCs w:val="30"/>
        </w:rPr>
      </w:pPr>
    </w:p>
    <w:p w14:paraId="65F43377" w14:textId="4A6EE29B" w:rsidR="00703660" w:rsidRPr="00703660" w:rsidRDefault="0051561B" w:rsidP="00703660">
      <w:pPr>
        <w:spacing w:after="0" w:line="240" w:lineRule="auto"/>
        <w:rPr>
          <w:rFonts w:ascii="Book Antiqua" w:hAnsi="Book Antiqua"/>
          <w:sz w:val="30"/>
          <w:szCs w:val="30"/>
        </w:rPr>
      </w:pPr>
      <w:r w:rsidRPr="00D571A9">
        <w:rPr>
          <w:rFonts w:ascii="Book Antiqua" w:hAnsi="Book Antiqua"/>
          <w:sz w:val="30"/>
          <w:szCs w:val="30"/>
        </w:rPr>
        <w:t xml:space="preserve">   </w:t>
      </w:r>
      <w:r w:rsidR="00703660" w:rsidRPr="00703660">
        <w:rPr>
          <w:rFonts w:ascii="Book Antiqua" w:hAnsi="Book Antiqua"/>
          <w:sz w:val="30"/>
          <w:szCs w:val="30"/>
        </w:rPr>
        <w:t xml:space="preserve">Kirk Allen Sipe, 60, of Decatur, Indiana passed away Tuesday, April 3, </w:t>
      </w:r>
      <w:proofErr w:type="gramStart"/>
      <w:r w:rsidR="00703660" w:rsidRPr="00703660">
        <w:rPr>
          <w:rFonts w:ascii="Book Antiqua" w:hAnsi="Book Antiqua"/>
          <w:sz w:val="30"/>
          <w:szCs w:val="30"/>
        </w:rPr>
        <w:t>2018</w:t>
      </w:r>
      <w:proofErr w:type="gramEnd"/>
      <w:r w:rsidR="00703660" w:rsidRPr="00703660">
        <w:rPr>
          <w:rFonts w:ascii="Book Antiqua" w:hAnsi="Book Antiqua"/>
          <w:sz w:val="30"/>
          <w:szCs w:val="30"/>
        </w:rPr>
        <w:t xml:space="preserve"> at his</w:t>
      </w:r>
      <w:r w:rsidR="00703660">
        <w:rPr>
          <w:rFonts w:ascii="Book Antiqua" w:hAnsi="Book Antiqua"/>
          <w:sz w:val="30"/>
          <w:szCs w:val="30"/>
        </w:rPr>
        <w:t xml:space="preserve"> </w:t>
      </w:r>
      <w:r w:rsidR="00703660" w:rsidRPr="00703660">
        <w:rPr>
          <w:rFonts w:ascii="Book Antiqua" w:hAnsi="Book Antiqua"/>
          <w:sz w:val="30"/>
          <w:szCs w:val="30"/>
        </w:rPr>
        <w:t>residence.</w:t>
      </w:r>
      <w:r w:rsidR="00703660">
        <w:rPr>
          <w:rFonts w:ascii="Book Antiqua" w:hAnsi="Book Antiqua"/>
          <w:sz w:val="30"/>
          <w:szCs w:val="30"/>
        </w:rPr>
        <w:t xml:space="preserve"> </w:t>
      </w:r>
      <w:r w:rsidR="00703660" w:rsidRPr="00703660">
        <w:rPr>
          <w:rFonts w:ascii="Book Antiqua" w:hAnsi="Book Antiqua"/>
          <w:sz w:val="30"/>
          <w:szCs w:val="30"/>
        </w:rPr>
        <w:t xml:space="preserve">   He was born on January 4, </w:t>
      </w:r>
      <w:proofErr w:type="gramStart"/>
      <w:r w:rsidR="00703660" w:rsidRPr="00703660">
        <w:rPr>
          <w:rFonts w:ascii="Book Antiqua" w:hAnsi="Book Antiqua"/>
          <w:sz w:val="30"/>
          <w:szCs w:val="30"/>
        </w:rPr>
        <w:t>1958</w:t>
      </w:r>
      <w:proofErr w:type="gramEnd"/>
      <w:r w:rsidR="00703660" w:rsidRPr="00703660">
        <w:rPr>
          <w:rFonts w:ascii="Book Antiqua" w:hAnsi="Book Antiqua"/>
          <w:sz w:val="30"/>
          <w:szCs w:val="30"/>
        </w:rPr>
        <w:t xml:space="preserve"> in Fort Wayne, Indiana to Marion E. and Barbara A. (Jacobs) Sipe.</w:t>
      </w:r>
    </w:p>
    <w:p w14:paraId="64674C52" w14:textId="3C20CFB9" w:rsidR="00703660" w:rsidRPr="00703660" w:rsidRDefault="00703660" w:rsidP="00703660">
      <w:pPr>
        <w:spacing w:after="0" w:line="240" w:lineRule="auto"/>
        <w:rPr>
          <w:rFonts w:ascii="Book Antiqua" w:hAnsi="Book Antiqua"/>
          <w:sz w:val="30"/>
          <w:szCs w:val="30"/>
        </w:rPr>
      </w:pPr>
      <w:r w:rsidRPr="00703660">
        <w:rPr>
          <w:rFonts w:ascii="Book Antiqua" w:hAnsi="Book Antiqua"/>
          <w:sz w:val="30"/>
          <w:szCs w:val="30"/>
        </w:rPr>
        <w:t xml:space="preserve">   Kirk was employed at Graves Trucking Company for 15 years </w:t>
      </w:r>
      <w:proofErr w:type="gramStart"/>
      <w:r w:rsidRPr="00703660">
        <w:rPr>
          <w:rFonts w:ascii="Book Antiqua" w:hAnsi="Book Antiqua"/>
          <w:sz w:val="30"/>
          <w:szCs w:val="30"/>
        </w:rPr>
        <w:t>and also</w:t>
      </w:r>
      <w:proofErr w:type="gramEnd"/>
      <w:r w:rsidRPr="00703660">
        <w:rPr>
          <w:rFonts w:ascii="Book Antiqua" w:hAnsi="Book Antiqua"/>
          <w:sz w:val="30"/>
          <w:szCs w:val="30"/>
        </w:rPr>
        <w:t xml:space="preserve"> worked for</w:t>
      </w:r>
      <w:r>
        <w:rPr>
          <w:rFonts w:ascii="Book Antiqua" w:hAnsi="Book Antiqua"/>
          <w:sz w:val="30"/>
          <w:szCs w:val="30"/>
        </w:rPr>
        <w:t xml:space="preserve"> </w:t>
      </w:r>
      <w:r w:rsidRPr="00703660">
        <w:rPr>
          <w:rFonts w:ascii="Book Antiqua" w:hAnsi="Book Antiqua"/>
          <w:sz w:val="30"/>
          <w:szCs w:val="30"/>
        </w:rPr>
        <w:t>Bailey's Trucking Company in the construction and excavating field.</w:t>
      </w:r>
    </w:p>
    <w:p w14:paraId="69E7DBCD" w14:textId="73329240" w:rsidR="00703660" w:rsidRPr="00703660" w:rsidRDefault="00703660" w:rsidP="00703660">
      <w:pPr>
        <w:spacing w:after="0" w:line="240" w:lineRule="auto"/>
        <w:rPr>
          <w:rFonts w:ascii="Book Antiqua" w:hAnsi="Book Antiqua"/>
          <w:sz w:val="30"/>
          <w:szCs w:val="30"/>
        </w:rPr>
      </w:pPr>
      <w:r>
        <w:rPr>
          <w:rFonts w:ascii="Book Antiqua" w:hAnsi="Book Antiqua"/>
          <w:sz w:val="30"/>
          <w:szCs w:val="30"/>
        </w:rPr>
        <w:t xml:space="preserve">   </w:t>
      </w:r>
      <w:r w:rsidRPr="00703660">
        <w:rPr>
          <w:rFonts w:ascii="Book Antiqua" w:hAnsi="Book Antiqua"/>
          <w:sz w:val="30"/>
          <w:szCs w:val="30"/>
        </w:rPr>
        <w:t xml:space="preserve">Kirk enjoyed fishing and going four-wheeling at </w:t>
      </w:r>
      <w:proofErr w:type="spellStart"/>
      <w:r w:rsidRPr="00703660">
        <w:rPr>
          <w:rFonts w:ascii="Book Antiqua" w:hAnsi="Book Antiqua"/>
          <w:sz w:val="30"/>
          <w:szCs w:val="30"/>
        </w:rPr>
        <w:t>Haspin</w:t>
      </w:r>
      <w:proofErr w:type="spellEnd"/>
      <w:r w:rsidRPr="00703660">
        <w:rPr>
          <w:rFonts w:ascii="Book Antiqua" w:hAnsi="Book Antiqua"/>
          <w:sz w:val="30"/>
          <w:szCs w:val="30"/>
        </w:rPr>
        <w:t xml:space="preserve"> Acres on his </w:t>
      </w:r>
      <w:proofErr w:type="spellStart"/>
      <w:r w:rsidRPr="00703660">
        <w:rPr>
          <w:rFonts w:ascii="Book Antiqua" w:hAnsi="Book Antiqua"/>
          <w:sz w:val="30"/>
          <w:szCs w:val="30"/>
        </w:rPr>
        <w:t>Muddox</w:t>
      </w:r>
      <w:proofErr w:type="spellEnd"/>
      <w:r w:rsidRPr="00703660">
        <w:rPr>
          <w:rFonts w:ascii="Book Antiqua" w:hAnsi="Book Antiqua"/>
          <w:sz w:val="30"/>
          <w:szCs w:val="30"/>
        </w:rPr>
        <w:t>. He loved going to casinos with his sister, Rosie, and loved Rosie's grandchildren as if they were his own. He was always there for Rosie and her children anytime they needed him.</w:t>
      </w:r>
    </w:p>
    <w:p w14:paraId="7EE82488" w14:textId="6E6B28BF" w:rsidR="00703660" w:rsidRPr="00703660" w:rsidRDefault="00703660" w:rsidP="00703660">
      <w:pPr>
        <w:spacing w:after="0" w:line="240" w:lineRule="auto"/>
        <w:rPr>
          <w:rFonts w:ascii="Book Antiqua" w:hAnsi="Book Antiqua"/>
          <w:sz w:val="30"/>
          <w:szCs w:val="30"/>
        </w:rPr>
      </w:pPr>
      <w:r w:rsidRPr="00703660">
        <w:rPr>
          <w:rFonts w:ascii="Book Antiqua" w:hAnsi="Book Antiqua"/>
          <w:sz w:val="30"/>
          <w:szCs w:val="30"/>
        </w:rPr>
        <w:t>  He is survived by his sister, Rosalind "Rosie" Oetting of Decatur; nephews, Bryan,</w:t>
      </w:r>
      <w:r>
        <w:rPr>
          <w:rFonts w:ascii="Book Antiqua" w:hAnsi="Book Antiqua"/>
          <w:sz w:val="30"/>
          <w:szCs w:val="30"/>
        </w:rPr>
        <w:t xml:space="preserve"> </w:t>
      </w:r>
      <w:r w:rsidRPr="00703660">
        <w:rPr>
          <w:rFonts w:ascii="Book Antiqua" w:hAnsi="Book Antiqua"/>
          <w:sz w:val="30"/>
          <w:szCs w:val="30"/>
        </w:rPr>
        <w:t>Brett (Brooke), and Corey Oetting; great- nephews and nieces, Leah and Kevin</w:t>
      </w:r>
      <w:r>
        <w:rPr>
          <w:rFonts w:ascii="Book Antiqua" w:hAnsi="Book Antiqua"/>
          <w:sz w:val="30"/>
          <w:szCs w:val="30"/>
        </w:rPr>
        <w:t xml:space="preserve"> </w:t>
      </w:r>
      <w:r w:rsidRPr="00703660">
        <w:rPr>
          <w:rFonts w:ascii="Book Antiqua" w:hAnsi="Book Antiqua"/>
          <w:sz w:val="30"/>
          <w:szCs w:val="30"/>
        </w:rPr>
        <w:t>Oetting, Jordan Chevelle and Case Oetting; and his trusty companion, Flash.</w:t>
      </w:r>
    </w:p>
    <w:p w14:paraId="2ACE662D" w14:textId="24700076" w:rsidR="00703660" w:rsidRPr="00703660" w:rsidRDefault="006A7B03" w:rsidP="00703660">
      <w:pPr>
        <w:spacing w:after="0" w:line="240" w:lineRule="auto"/>
        <w:rPr>
          <w:rFonts w:ascii="Book Antiqua" w:hAnsi="Book Antiqua"/>
          <w:sz w:val="30"/>
          <w:szCs w:val="30"/>
        </w:rPr>
      </w:pPr>
      <w:r>
        <w:rPr>
          <w:rFonts w:ascii="Book Antiqua" w:hAnsi="Book Antiqua"/>
          <w:sz w:val="30"/>
          <w:szCs w:val="30"/>
        </w:rPr>
        <w:t xml:space="preserve">   </w:t>
      </w:r>
      <w:r w:rsidR="00703660" w:rsidRPr="00703660">
        <w:rPr>
          <w:rFonts w:ascii="Book Antiqua" w:hAnsi="Book Antiqua"/>
          <w:sz w:val="30"/>
          <w:szCs w:val="30"/>
        </w:rPr>
        <w:t>He was preceded in death by his parents and a niece, Brooke Oetting.</w:t>
      </w:r>
    </w:p>
    <w:p w14:paraId="4ADA7C62" w14:textId="5C872A82" w:rsidR="00703660" w:rsidRPr="006A7B03" w:rsidRDefault="006A7B03" w:rsidP="00703660">
      <w:pPr>
        <w:spacing w:after="0" w:line="240" w:lineRule="auto"/>
        <w:rPr>
          <w:rFonts w:ascii="Book Antiqua" w:hAnsi="Book Antiqua"/>
          <w:sz w:val="30"/>
          <w:szCs w:val="30"/>
        </w:rPr>
      </w:pPr>
      <w:r>
        <w:rPr>
          <w:rFonts w:ascii="Book Antiqua" w:hAnsi="Book Antiqua"/>
          <w:sz w:val="30"/>
          <w:szCs w:val="30"/>
        </w:rPr>
        <w:t xml:space="preserve">   </w:t>
      </w:r>
      <w:r w:rsidRPr="006A7B03">
        <w:rPr>
          <w:rFonts w:ascii="Book Antiqua" w:hAnsi="Book Antiqua"/>
          <w:sz w:val="30"/>
          <w:szCs w:val="30"/>
        </w:rPr>
        <w:t>Family will be having a Celebration of Life on Sunday, April 15, 2018, from 1 to 4 p.m. at Preble Fireman’s Park Pavilion.</w:t>
      </w:r>
    </w:p>
    <w:p w14:paraId="3AC69D3E" w14:textId="6D80BAC0" w:rsidR="000F1181" w:rsidRDefault="000F1181" w:rsidP="00703660">
      <w:pPr>
        <w:spacing w:after="0" w:line="240" w:lineRule="auto"/>
        <w:rPr>
          <w:bCs/>
          <w:sz w:val="30"/>
          <w:szCs w:val="30"/>
        </w:rPr>
      </w:pPr>
    </w:p>
    <w:p w14:paraId="08DBD55C" w14:textId="1579E10A" w:rsidR="006A7B03" w:rsidRPr="006A7B03" w:rsidRDefault="006A7B03" w:rsidP="00703660">
      <w:pPr>
        <w:spacing w:after="0" w:line="240" w:lineRule="auto"/>
        <w:rPr>
          <w:rFonts w:ascii="Book Antiqua" w:hAnsi="Book Antiqua"/>
          <w:bCs/>
          <w:sz w:val="30"/>
          <w:szCs w:val="30"/>
        </w:rPr>
      </w:pPr>
      <w:r w:rsidRPr="006A7B03">
        <w:rPr>
          <w:rFonts w:ascii="Book Antiqua" w:hAnsi="Book Antiqua"/>
          <w:bCs/>
          <w:sz w:val="30"/>
          <w:szCs w:val="30"/>
        </w:rPr>
        <w:t>Zwick &amp; Jahn Funeral Home, Adams County, Indiana</w:t>
      </w:r>
    </w:p>
    <w:sectPr w:rsidR="006A7B03" w:rsidRPr="006A7B03" w:rsidSect="006A7B03">
      <w:pgSz w:w="12240" w:h="1584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C71"/>
    <w:rsid w:val="0003148A"/>
    <w:rsid w:val="000F1181"/>
    <w:rsid w:val="0011707F"/>
    <w:rsid w:val="00502C71"/>
    <w:rsid w:val="0051561B"/>
    <w:rsid w:val="006A7B03"/>
    <w:rsid w:val="00703660"/>
    <w:rsid w:val="00822720"/>
    <w:rsid w:val="00822BDD"/>
    <w:rsid w:val="00CA6AEB"/>
    <w:rsid w:val="00D571A9"/>
    <w:rsid w:val="00FA183B"/>
    <w:rsid w:val="00FF5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423EE"/>
  <w15:docId w15:val="{9D621555-E42E-4F0D-8099-D7B921966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2C7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02C71"/>
    <w:rPr>
      <w:b/>
      <w:bCs/>
    </w:rPr>
  </w:style>
  <w:style w:type="character" w:customStyle="1" w:styleId="apple-converted-space">
    <w:name w:val="apple-converted-space"/>
    <w:basedOn w:val="DefaultParagraphFont"/>
    <w:rsid w:val="00502C71"/>
  </w:style>
  <w:style w:type="paragraph" w:styleId="BalloonText">
    <w:name w:val="Balloon Text"/>
    <w:basedOn w:val="Normal"/>
    <w:link w:val="BalloonTextChar"/>
    <w:uiPriority w:val="99"/>
    <w:semiHidden/>
    <w:unhideWhenUsed/>
    <w:rsid w:val="005156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56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506052">
      <w:bodyDiv w:val="1"/>
      <w:marLeft w:val="0"/>
      <w:marRight w:val="0"/>
      <w:marTop w:val="0"/>
      <w:marBottom w:val="0"/>
      <w:divBdr>
        <w:top w:val="none" w:sz="0" w:space="0" w:color="auto"/>
        <w:left w:val="none" w:sz="0" w:space="0" w:color="auto"/>
        <w:bottom w:val="none" w:sz="0" w:space="0" w:color="auto"/>
        <w:right w:val="none" w:sz="0" w:space="0" w:color="auto"/>
      </w:divBdr>
    </w:div>
    <w:div w:id="549193287">
      <w:bodyDiv w:val="1"/>
      <w:marLeft w:val="0"/>
      <w:marRight w:val="0"/>
      <w:marTop w:val="0"/>
      <w:marBottom w:val="0"/>
      <w:divBdr>
        <w:top w:val="none" w:sz="0" w:space="0" w:color="auto"/>
        <w:left w:val="none" w:sz="0" w:space="0" w:color="auto"/>
        <w:bottom w:val="none" w:sz="0" w:space="0" w:color="auto"/>
        <w:right w:val="none" w:sz="0" w:space="0" w:color="auto"/>
      </w:divBdr>
    </w:div>
    <w:div w:id="674457130">
      <w:bodyDiv w:val="1"/>
      <w:marLeft w:val="0"/>
      <w:marRight w:val="0"/>
      <w:marTop w:val="0"/>
      <w:marBottom w:val="0"/>
      <w:divBdr>
        <w:top w:val="none" w:sz="0" w:space="0" w:color="auto"/>
        <w:left w:val="none" w:sz="0" w:space="0" w:color="auto"/>
        <w:bottom w:val="none" w:sz="0" w:space="0" w:color="auto"/>
        <w:right w:val="none" w:sz="0" w:space="0" w:color="auto"/>
      </w:divBdr>
      <w:divsChild>
        <w:div w:id="605893384">
          <w:marLeft w:val="0"/>
          <w:marRight w:val="0"/>
          <w:marTop w:val="0"/>
          <w:marBottom w:val="0"/>
          <w:divBdr>
            <w:top w:val="none" w:sz="0" w:space="0" w:color="auto"/>
            <w:left w:val="none" w:sz="0" w:space="0" w:color="auto"/>
            <w:bottom w:val="none" w:sz="0" w:space="0" w:color="auto"/>
            <w:right w:val="none" w:sz="0" w:space="0" w:color="auto"/>
          </w:divBdr>
        </w:div>
        <w:div w:id="1135486629">
          <w:marLeft w:val="0"/>
          <w:marRight w:val="0"/>
          <w:marTop w:val="0"/>
          <w:marBottom w:val="0"/>
          <w:divBdr>
            <w:top w:val="none" w:sz="0" w:space="0" w:color="auto"/>
            <w:left w:val="none" w:sz="0" w:space="0" w:color="auto"/>
            <w:bottom w:val="none" w:sz="0" w:space="0" w:color="auto"/>
            <w:right w:val="none" w:sz="0" w:space="0" w:color="auto"/>
          </w:divBdr>
        </w:div>
        <w:div w:id="466893746">
          <w:marLeft w:val="0"/>
          <w:marRight w:val="0"/>
          <w:marTop w:val="0"/>
          <w:marBottom w:val="0"/>
          <w:divBdr>
            <w:top w:val="none" w:sz="0" w:space="0" w:color="auto"/>
            <w:left w:val="none" w:sz="0" w:space="0" w:color="auto"/>
            <w:bottom w:val="none" w:sz="0" w:space="0" w:color="auto"/>
            <w:right w:val="none" w:sz="0" w:space="0" w:color="auto"/>
          </w:divBdr>
        </w:div>
        <w:div w:id="850415909">
          <w:marLeft w:val="0"/>
          <w:marRight w:val="0"/>
          <w:marTop w:val="0"/>
          <w:marBottom w:val="0"/>
          <w:divBdr>
            <w:top w:val="none" w:sz="0" w:space="0" w:color="auto"/>
            <w:left w:val="none" w:sz="0" w:space="0" w:color="auto"/>
            <w:bottom w:val="none" w:sz="0" w:space="0" w:color="auto"/>
            <w:right w:val="none" w:sz="0" w:space="0" w:color="auto"/>
          </w:divBdr>
        </w:div>
        <w:div w:id="489445840">
          <w:marLeft w:val="0"/>
          <w:marRight w:val="0"/>
          <w:marTop w:val="0"/>
          <w:marBottom w:val="0"/>
          <w:divBdr>
            <w:top w:val="none" w:sz="0" w:space="0" w:color="auto"/>
            <w:left w:val="none" w:sz="0" w:space="0" w:color="auto"/>
            <w:bottom w:val="none" w:sz="0" w:space="0" w:color="auto"/>
            <w:right w:val="none" w:sz="0" w:space="0" w:color="auto"/>
          </w:divBdr>
        </w:div>
        <w:div w:id="548036581">
          <w:marLeft w:val="0"/>
          <w:marRight w:val="0"/>
          <w:marTop w:val="0"/>
          <w:marBottom w:val="0"/>
          <w:divBdr>
            <w:top w:val="none" w:sz="0" w:space="0" w:color="auto"/>
            <w:left w:val="none" w:sz="0" w:space="0" w:color="auto"/>
            <w:bottom w:val="none" w:sz="0" w:space="0" w:color="auto"/>
            <w:right w:val="none" w:sz="0" w:space="0" w:color="auto"/>
          </w:divBdr>
        </w:div>
        <w:div w:id="96874444">
          <w:marLeft w:val="0"/>
          <w:marRight w:val="0"/>
          <w:marTop w:val="0"/>
          <w:marBottom w:val="0"/>
          <w:divBdr>
            <w:top w:val="none" w:sz="0" w:space="0" w:color="auto"/>
            <w:left w:val="none" w:sz="0" w:space="0" w:color="auto"/>
            <w:bottom w:val="none" w:sz="0" w:space="0" w:color="auto"/>
            <w:right w:val="none" w:sz="0" w:space="0" w:color="auto"/>
          </w:divBdr>
        </w:div>
      </w:divsChild>
    </w:div>
    <w:div w:id="983268114">
      <w:bodyDiv w:val="1"/>
      <w:marLeft w:val="0"/>
      <w:marRight w:val="0"/>
      <w:marTop w:val="0"/>
      <w:marBottom w:val="0"/>
      <w:divBdr>
        <w:top w:val="none" w:sz="0" w:space="0" w:color="auto"/>
        <w:left w:val="none" w:sz="0" w:space="0" w:color="auto"/>
        <w:bottom w:val="none" w:sz="0" w:space="0" w:color="auto"/>
        <w:right w:val="none" w:sz="0" w:space="0" w:color="auto"/>
      </w:divBdr>
    </w:div>
    <w:div w:id="1021199760">
      <w:bodyDiv w:val="1"/>
      <w:marLeft w:val="0"/>
      <w:marRight w:val="0"/>
      <w:marTop w:val="0"/>
      <w:marBottom w:val="0"/>
      <w:divBdr>
        <w:top w:val="none" w:sz="0" w:space="0" w:color="auto"/>
        <w:left w:val="none" w:sz="0" w:space="0" w:color="auto"/>
        <w:bottom w:val="none" w:sz="0" w:space="0" w:color="auto"/>
        <w:right w:val="none" w:sz="0" w:space="0" w:color="auto"/>
      </w:divBdr>
      <w:divsChild>
        <w:div w:id="1659724219">
          <w:marLeft w:val="0"/>
          <w:marRight w:val="0"/>
          <w:marTop w:val="0"/>
          <w:marBottom w:val="0"/>
          <w:divBdr>
            <w:top w:val="none" w:sz="0" w:space="0" w:color="auto"/>
            <w:left w:val="none" w:sz="0" w:space="0" w:color="auto"/>
            <w:bottom w:val="none" w:sz="0" w:space="0" w:color="auto"/>
            <w:right w:val="none" w:sz="0" w:space="0" w:color="auto"/>
          </w:divBdr>
        </w:div>
        <w:div w:id="1580089881">
          <w:marLeft w:val="0"/>
          <w:marRight w:val="0"/>
          <w:marTop w:val="0"/>
          <w:marBottom w:val="0"/>
          <w:divBdr>
            <w:top w:val="none" w:sz="0" w:space="0" w:color="auto"/>
            <w:left w:val="none" w:sz="0" w:space="0" w:color="auto"/>
            <w:bottom w:val="none" w:sz="0" w:space="0" w:color="auto"/>
            <w:right w:val="none" w:sz="0" w:space="0" w:color="auto"/>
          </w:divBdr>
        </w:div>
        <w:div w:id="1516533719">
          <w:marLeft w:val="0"/>
          <w:marRight w:val="0"/>
          <w:marTop w:val="0"/>
          <w:marBottom w:val="0"/>
          <w:divBdr>
            <w:top w:val="none" w:sz="0" w:space="0" w:color="auto"/>
            <w:left w:val="none" w:sz="0" w:space="0" w:color="auto"/>
            <w:bottom w:val="none" w:sz="0" w:space="0" w:color="auto"/>
            <w:right w:val="none" w:sz="0" w:space="0" w:color="auto"/>
          </w:divBdr>
        </w:div>
        <w:div w:id="464666026">
          <w:marLeft w:val="0"/>
          <w:marRight w:val="0"/>
          <w:marTop w:val="0"/>
          <w:marBottom w:val="0"/>
          <w:divBdr>
            <w:top w:val="none" w:sz="0" w:space="0" w:color="auto"/>
            <w:left w:val="none" w:sz="0" w:space="0" w:color="auto"/>
            <w:bottom w:val="none" w:sz="0" w:space="0" w:color="auto"/>
            <w:right w:val="none" w:sz="0" w:space="0" w:color="auto"/>
          </w:divBdr>
        </w:div>
        <w:div w:id="1156841962">
          <w:marLeft w:val="0"/>
          <w:marRight w:val="0"/>
          <w:marTop w:val="0"/>
          <w:marBottom w:val="0"/>
          <w:divBdr>
            <w:top w:val="none" w:sz="0" w:space="0" w:color="auto"/>
            <w:left w:val="none" w:sz="0" w:space="0" w:color="auto"/>
            <w:bottom w:val="none" w:sz="0" w:space="0" w:color="auto"/>
            <w:right w:val="none" w:sz="0" w:space="0" w:color="auto"/>
          </w:divBdr>
        </w:div>
        <w:div w:id="1882863361">
          <w:marLeft w:val="0"/>
          <w:marRight w:val="0"/>
          <w:marTop w:val="0"/>
          <w:marBottom w:val="0"/>
          <w:divBdr>
            <w:top w:val="none" w:sz="0" w:space="0" w:color="auto"/>
            <w:left w:val="none" w:sz="0" w:space="0" w:color="auto"/>
            <w:bottom w:val="none" w:sz="0" w:space="0" w:color="auto"/>
            <w:right w:val="none" w:sz="0" w:space="0" w:color="auto"/>
          </w:divBdr>
        </w:div>
        <w:div w:id="1007711672">
          <w:marLeft w:val="0"/>
          <w:marRight w:val="0"/>
          <w:marTop w:val="0"/>
          <w:marBottom w:val="0"/>
          <w:divBdr>
            <w:top w:val="none" w:sz="0" w:space="0" w:color="auto"/>
            <w:left w:val="none" w:sz="0" w:space="0" w:color="auto"/>
            <w:bottom w:val="none" w:sz="0" w:space="0" w:color="auto"/>
            <w:right w:val="none" w:sz="0" w:space="0" w:color="auto"/>
          </w:divBdr>
        </w:div>
      </w:divsChild>
    </w:div>
    <w:div w:id="1451362101">
      <w:bodyDiv w:val="1"/>
      <w:marLeft w:val="0"/>
      <w:marRight w:val="0"/>
      <w:marTop w:val="0"/>
      <w:marBottom w:val="0"/>
      <w:divBdr>
        <w:top w:val="none" w:sz="0" w:space="0" w:color="auto"/>
        <w:left w:val="none" w:sz="0" w:space="0" w:color="auto"/>
        <w:bottom w:val="none" w:sz="0" w:space="0" w:color="auto"/>
        <w:right w:val="none" w:sz="0" w:space="0" w:color="auto"/>
      </w:divBdr>
    </w:div>
    <w:div w:id="1766000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175</Words>
  <Characters>1000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2025-02-16T16:07:00Z</dcterms:created>
  <dcterms:modified xsi:type="dcterms:W3CDTF">2026-02-17T18:31:00Z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2025-02-15T17:13:04Z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f42825fa-1f42-4bab-a053-5b02e6d9e3cc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