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2335A" w14:textId="77777777" w:rsidR="002511CF" w:rsidRDefault="002511CF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0A9E9C24" w14:textId="546F57F0" w:rsidR="00272811" w:rsidRPr="00272811" w:rsidRDefault="0027281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272811">
        <w:rPr>
          <w:rFonts w:ascii="Book Antiqua" w:hAnsi="Book Antiqua"/>
          <w:sz w:val="40"/>
          <w:szCs w:val="40"/>
        </w:rPr>
        <w:t>Elgie May (Croy) Simmons</w:t>
      </w:r>
    </w:p>
    <w:p w14:paraId="01D8D57E" w14:textId="14801A3A" w:rsidR="00272811" w:rsidRPr="00272811" w:rsidRDefault="0027281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272811">
        <w:rPr>
          <w:rFonts w:ascii="Book Antiqua" w:hAnsi="Book Antiqua"/>
          <w:sz w:val="40"/>
          <w:szCs w:val="40"/>
        </w:rPr>
        <w:t xml:space="preserve">August 13, 1887 – October </w:t>
      </w:r>
      <w:r w:rsidR="00FB6B42">
        <w:rPr>
          <w:rFonts w:ascii="Book Antiqua" w:hAnsi="Book Antiqua"/>
          <w:sz w:val="40"/>
          <w:szCs w:val="40"/>
        </w:rPr>
        <w:t>20</w:t>
      </w:r>
      <w:r w:rsidRPr="00272811">
        <w:rPr>
          <w:rFonts w:ascii="Book Antiqua" w:hAnsi="Book Antiqua"/>
          <w:sz w:val="40"/>
          <w:szCs w:val="40"/>
        </w:rPr>
        <w:t>, 1963</w:t>
      </w:r>
    </w:p>
    <w:p w14:paraId="7682F007" w14:textId="77777777" w:rsidR="00272811" w:rsidRDefault="0027281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183F31A9" w14:textId="77777777" w:rsidR="00272811" w:rsidRDefault="0027281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88CFED6" wp14:editId="59AD502E">
            <wp:extent cx="3538888" cy="1283341"/>
            <wp:effectExtent l="0" t="0" r="4445" b="0"/>
            <wp:docPr id="1" name="Picture 1" descr="https://images.findagrave.com/photos/2012/146/44468153_133806770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46/44468153_1338067707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" t="26669" b="25433"/>
                    <a:stretch/>
                  </pic:blipFill>
                  <pic:spPr bwMode="auto">
                    <a:xfrm>
                      <a:off x="0" y="0"/>
                      <a:ext cx="3557461" cy="1290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0E734" w14:textId="77777777" w:rsidR="00272811" w:rsidRPr="00916C40" w:rsidRDefault="00272811" w:rsidP="00272811">
      <w:pPr>
        <w:pStyle w:val="yiv6260075017ox-cc246dff77-ox-73de6698f7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916C40">
        <w:rPr>
          <w:rFonts w:ascii="Book Antiqua" w:hAnsi="Book Antiqua"/>
          <w:sz w:val="30"/>
          <w:szCs w:val="30"/>
        </w:rPr>
        <w:t>Photo by Alicia Kneuss</w:t>
      </w:r>
    </w:p>
    <w:p w14:paraId="5F928251" w14:textId="77777777" w:rsidR="00272811" w:rsidRPr="00916C40" w:rsidRDefault="00272811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129E41C2" w14:textId="3CA4D7AB" w:rsidR="003C18B3" w:rsidRPr="00916C40" w:rsidRDefault="003C18B3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916C40">
        <w:rPr>
          <w:rFonts w:ascii="Book Antiqua" w:hAnsi="Book Antiqua"/>
          <w:sz w:val="30"/>
          <w:szCs w:val="30"/>
        </w:rPr>
        <w:t>Mrs. Elgie Simmons Dies Early Sunday</w:t>
      </w:r>
    </w:p>
    <w:p w14:paraId="5C4D6B45" w14:textId="77777777" w:rsidR="003C18B3" w:rsidRPr="00916C40" w:rsidRDefault="003C18B3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21190DF6" w14:textId="43A736C8" w:rsidR="003C18B3" w:rsidRPr="00916C40" w:rsidRDefault="00916C40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C18B3" w:rsidRPr="00916C40">
        <w:rPr>
          <w:rFonts w:ascii="Book Antiqua" w:hAnsi="Book Antiqua"/>
          <w:sz w:val="30"/>
          <w:szCs w:val="30"/>
        </w:rPr>
        <w:t xml:space="preserve">Mrs. Elgie May Simmons, 76, of Decatur route 3, a resident of this area most of her life, died at 2 o’clock Sunday morning at the </w:t>
      </w:r>
      <w:r w:rsidRPr="00916C40">
        <w:rPr>
          <w:rFonts w:ascii="Book Antiqua" w:hAnsi="Book Antiqua"/>
          <w:sz w:val="30"/>
          <w:szCs w:val="30"/>
        </w:rPr>
        <w:t>Wells County</w:t>
      </w:r>
      <w:r w:rsidR="003C18B3" w:rsidRPr="00916C40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>H</w:t>
      </w:r>
      <w:r w:rsidR="003C18B3" w:rsidRPr="00916C40">
        <w:rPr>
          <w:rFonts w:ascii="Book Antiqua" w:hAnsi="Book Antiqua"/>
          <w:sz w:val="30"/>
          <w:szCs w:val="30"/>
        </w:rPr>
        <w:t>ospital at Bluffton, where she had been a patient one week.</w:t>
      </w:r>
    </w:p>
    <w:p w14:paraId="063190E0" w14:textId="073BEF86" w:rsidR="003C18B3" w:rsidRPr="00916C40" w:rsidRDefault="00916C40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C18B3" w:rsidRPr="00916C40">
        <w:rPr>
          <w:rFonts w:ascii="Book Antiqua" w:hAnsi="Book Antiqua"/>
          <w:sz w:val="30"/>
          <w:szCs w:val="30"/>
        </w:rPr>
        <w:t xml:space="preserve">She was born in Blackford </w:t>
      </w:r>
      <w:r>
        <w:rPr>
          <w:rFonts w:ascii="Book Antiqua" w:hAnsi="Book Antiqua"/>
          <w:sz w:val="30"/>
          <w:szCs w:val="30"/>
        </w:rPr>
        <w:t>C</w:t>
      </w:r>
      <w:r w:rsidR="003C18B3" w:rsidRPr="00916C40">
        <w:rPr>
          <w:rFonts w:ascii="Book Antiqua" w:hAnsi="Book Antiqua"/>
          <w:sz w:val="30"/>
          <w:szCs w:val="30"/>
        </w:rPr>
        <w:t>ounty Aug. 13, 1887, a daughter of Columbus and Nancy Crite-Croy.  Her husband, Emery Simmons, preceded her in death.</w:t>
      </w:r>
      <w:r w:rsidR="002511CF">
        <w:rPr>
          <w:rFonts w:ascii="Book Antiqua" w:hAnsi="Book Antiqua"/>
          <w:sz w:val="30"/>
          <w:szCs w:val="30"/>
        </w:rPr>
        <w:t xml:space="preserve">  </w:t>
      </w:r>
      <w:r w:rsidR="003C18B3" w:rsidRPr="00916C40">
        <w:rPr>
          <w:rFonts w:ascii="Book Antiqua" w:hAnsi="Book Antiqua"/>
          <w:sz w:val="30"/>
          <w:szCs w:val="30"/>
        </w:rPr>
        <w:t>Mrs. Summons attended the Church of the Nazarene.</w:t>
      </w:r>
    </w:p>
    <w:p w14:paraId="368FA5DC" w14:textId="004A9B3E" w:rsidR="003C18B3" w:rsidRPr="00916C40" w:rsidRDefault="00916C40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C18B3" w:rsidRPr="00916C40">
        <w:rPr>
          <w:rFonts w:ascii="Book Antiqua" w:hAnsi="Book Antiqua"/>
          <w:sz w:val="30"/>
          <w:szCs w:val="30"/>
        </w:rPr>
        <w:t>Surviving are three daughters, Mrs. Marie DeLong of Decatur, Mrs. Bessie Ladig of New Haven and Mrs. Audrey Spencer of Leesburg; two sons, William and Raymond Huston, both of Decatur, and 10 grandchildren.   </w:t>
      </w:r>
    </w:p>
    <w:p w14:paraId="3FDAC383" w14:textId="77D4FEA6" w:rsidR="003C18B3" w:rsidRPr="00916C40" w:rsidRDefault="00916C40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C18B3" w:rsidRPr="00916C40">
        <w:rPr>
          <w:rFonts w:ascii="Book Antiqua" w:hAnsi="Book Antiqua"/>
          <w:sz w:val="30"/>
          <w:szCs w:val="30"/>
        </w:rPr>
        <w:t xml:space="preserve">Funeral services will be conducted at 2 p.m. Tuesday at the Gillig &amp; Doan </w:t>
      </w:r>
      <w:r>
        <w:rPr>
          <w:rFonts w:ascii="Book Antiqua" w:hAnsi="Book Antiqua"/>
          <w:sz w:val="30"/>
          <w:szCs w:val="30"/>
        </w:rPr>
        <w:t>F</w:t>
      </w:r>
      <w:r w:rsidR="003C18B3" w:rsidRPr="00916C40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="003C18B3" w:rsidRPr="00916C40">
        <w:rPr>
          <w:rFonts w:ascii="Book Antiqua" w:hAnsi="Book Antiqua"/>
          <w:sz w:val="30"/>
          <w:szCs w:val="30"/>
        </w:rPr>
        <w:t xml:space="preserve">ome, with the Rev. W. R. Watson officiating. Burial will be in the Decatur </w:t>
      </w:r>
      <w:r>
        <w:rPr>
          <w:rFonts w:ascii="Book Antiqua" w:hAnsi="Book Antiqua"/>
          <w:sz w:val="30"/>
          <w:szCs w:val="30"/>
        </w:rPr>
        <w:t>C</w:t>
      </w:r>
      <w:r w:rsidR="003C18B3" w:rsidRPr="00916C40">
        <w:rPr>
          <w:rFonts w:ascii="Book Antiqua" w:hAnsi="Book Antiqua"/>
          <w:sz w:val="30"/>
          <w:szCs w:val="30"/>
        </w:rPr>
        <w:t xml:space="preserve">emetery.  Friends may call at the funeral home until time the services.  </w:t>
      </w:r>
    </w:p>
    <w:p w14:paraId="679E91E2" w14:textId="77777777" w:rsidR="00DF53E3" w:rsidRPr="00916C40" w:rsidRDefault="00DF53E3" w:rsidP="005A1E8B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494F8370" w14:textId="26944987" w:rsidR="0011271E" w:rsidRPr="00916C40" w:rsidRDefault="005A1E8B" w:rsidP="005A1E8B">
      <w:pPr>
        <w:spacing w:after="0" w:line="240" w:lineRule="auto"/>
        <w:contextualSpacing/>
        <w:rPr>
          <w:rFonts w:ascii="Book Antiqua" w:hAnsi="Book Antiqua"/>
          <w:sz w:val="30"/>
          <w:szCs w:val="30"/>
        </w:rPr>
      </w:pPr>
      <w:r w:rsidRPr="00916C40">
        <w:rPr>
          <w:rFonts w:ascii="Book Antiqua" w:hAnsi="Book Antiqua"/>
          <w:sz w:val="30"/>
          <w:szCs w:val="30"/>
        </w:rPr>
        <w:t>Berne Library Heritage Room</w:t>
      </w:r>
      <w:r w:rsidR="00916C40">
        <w:rPr>
          <w:rFonts w:ascii="Book Antiqua" w:hAnsi="Book Antiqua"/>
          <w:sz w:val="30"/>
          <w:szCs w:val="30"/>
        </w:rPr>
        <w:t>, Adams County, Indiana</w:t>
      </w:r>
    </w:p>
    <w:p w14:paraId="0A722E97" w14:textId="77777777" w:rsidR="005A1E8B" w:rsidRDefault="005A1E8B" w:rsidP="005A1E8B">
      <w:pPr>
        <w:spacing w:after="0" w:line="240" w:lineRule="auto"/>
        <w:contextualSpacing/>
        <w:rPr>
          <w:rFonts w:ascii="Book Antiqua" w:hAnsi="Book Antiqua"/>
          <w:sz w:val="30"/>
          <w:szCs w:val="30"/>
        </w:rPr>
      </w:pPr>
      <w:r w:rsidRPr="00916C40">
        <w:rPr>
          <w:rFonts w:ascii="Book Antiqua" w:hAnsi="Book Antiqua"/>
          <w:sz w:val="30"/>
          <w:szCs w:val="30"/>
        </w:rPr>
        <w:t>Adams County Obits 1962-1964</w:t>
      </w:r>
    </w:p>
    <w:p w14:paraId="392FEE81" w14:textId="21608C2C" w:rsidR="002511CF" w:rsidRDefault="002511CF" w:rsidP="005A1E8B">
      <w:pPr>
        <w:spacing w:after="0"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Handwritten date: </w:t>
      </w:r>
      <w:r w:rsidRPr="00916C40">
        <w:rPr>
          <w:rFonts w:ascii="Book Antiqua" w:hAnsi="Book Antiqua"/>
          <w:sz w:val="30"/>
          <w:szCs w:val="30"/>
        </w:rPr>
        <w:t>Mon</w:t>
      </w:r>
      <w:r>
        <w:rPr>
          <w:rFonts w:ascii="Book Antiqua" w:hAnsi="Book Antiqua"/>
          <w:sz w:val="30"/>
          <w:szCs w:val="30"/>
        </w:rPr>
        <w:t>day,</w:t>
      </w:r>
      <w:r w:rsidRPr="00916C40">
        <w:rPr>
          <w:rFonts w:ascii="Book Antiqua" w:hAnsi="Book Antiqua"/>
          <w:sz w:val="30"/>
          <w:szCs w:val="30"/>
        </w:rPr>
        <w:t xml:space="preserve"> Oct</w:t>
      </w:r>
      <w:r>
        <w:rPr>
          <w:rFonts w:ascii="Book Antiqua" w:hAnsi="Book Antiqua"/>
          <w:sz w:val="30"/>
          <w:szCs w:val="30"/>
        </w:rPr>
        <w:t>ober</w:t>
      </w:r>
      <w:r w:rsidRPr="00916C40">
        <w:rPr>
          <w:rFonts w:ascii="Book Antiqua" w:hAnsi="Book Antiqua"/>
          <w:sz w:val="30"/>
          <w:szCs w:val="30"/>
        </w:rPr>
        <w:t xml:space="preserve"> 4, 1963</w:t>
      </w:r>
      <w:r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>(sic)</w:t>
      </w:r>
    </w:p>
    <w:p w14:paraId="07E5B7AC" w14:textId="77777777" w:rsidR="00494854" w:rsidRDefault="00494854" w:rsidP="005A1E8B">
      <w:pPr>
        <w:spacing w:after="0" w:line="240" w:lineRule="auto"/>
        <w:contextualSpacing/>
        <w:rPr>
          <w:rFonts w:ascii="Book Antiqua" w:hAnsi="Book Antiqua"/>
          <w:sz w:val="30"/>
          <w:szCs w:val="30"/>
        </w:rPr>
      </w:pPr>
    </w:p>
    <w:p w14:paraId="03B02680" w14:textId="7A0D9812" w:rsidR="00494854" w:rsidRDefault="00494854" w:rsidP="005A1E8B">
      <w:pPr>
        <w:spacing w:after="0"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90F61FA" w14:textId="77777777" w:rsidR="002511CF" w:rsidRDefault="00494854" w:rsidP="005A1E8B">
      <w:pPr>
        <w:spacing w:after="0" w:line="240" w:lineRule="auto"/>
        <w:contextualSpacing/>
        <w:rPr>
          <w:rFonts w:ascii="Book Antiqua" w:hAnsi="Book Antiqua"/>
          <w:sz w:val="30"/>
          <w:szCs w:val="30"/>
        </w:rPr>
      </w:pPr>
      <w:r w:rsidRPr="00494854">
        <w:rPr>
          <w:rFonts w:ascii="Book Antiqua" w:hAnsi="Book Antiqua"/>
          <w:sz w:val="30"/>
          <w:szCs w:val="30"/>
        </w:rPr>
        <w:t>Indiana, U.S., Death Certificates, 1899-2017</w:t>
      </w:r>
    </w:p>
    <w:p w14:paraId="59721498" w14:textId="436A1820" w:rsidR="005A1E8B" w:rsidRPr="00916C40" w:rsidRDefault="00494854" w:rsidP="005A1E8B">
      <w:pPr>
        <w:spacing w:after="0" w:line="240" w:lineRule="auto"/>
        <w:contextualSpacing/>
        <w:rPr>
          <w:rFonts w:ascii="Book Antiqua" w:hAnsi="Book Antiqua"/>
          <w:sz w:val="30"/>
          <w:szCs w:val="30"/>
        </w:rPr>
      </w:pPr>
      <w:r w:rsidRPr="00494854">
        <w:rPr>
          <w:rFonts w:ascii="Book Antiqua" w:hAnsi="Book Antiqua"/>
          <w:sz w:val="30"/>
          <w:szCs w:val="30"/>
        </w:rPr>
        <w:br/>
        <w:t>Name Elgia May Simmons</w:t>
      </w:r>
      <w:r w:rsidR="002511CF">
        <w:rPr>
          <w:rFonts w:ascii="Book Antiqua" w:hAnsi="Book Antiqua"/>
          <w:sz w:val="30"/>
          <w:szCs w:val="30"/>
        </w:rPr>
        <w:t xml:space="preserve"> </w:t>
      </w:r>
      <w:r w:rsidRPr="00494854">
        <w:rPr>
          <w:rFonts w:ascii="Book Antiqua" w:hAnsi="Book Antiqua"/>
          <w:sz w:val="30"/>
          <w:szCs w:val="30"/>
        </w:rPr>
        <w:t>[Elgia May Croy]</w:t>
      </w:r>
      <w:r w:rsidRPr="00494854">
        <w:rPr>
          <w:rFonts w:ascii="Book Antiqua" w:hAnsi="Book Antiqua"/>
          <w:sz w:val="30"/>
          <w:szCs w:val="30"/>
        </w:rPr>
        <w:br/>
        <w:t>Gender Female</w:t>
      </w:r>
      <w:r w:rsidR="002511CF">
        <w:rPr>
          <w:rFonts w:ascii="Book Antiqua" w:hAnsi="Book Antiqua"/>
          <w:sz w:val="30"/>
          <w:szCs w:val="30"/>
        </w:rPr>
        <w:t xml:space="preserve">; </w:t>
      </w:r>
      <w:r w:rsidRPr="00494854">
        <w:rPr>
          <w:rFonts w:ascii="Book Antiqua" w:hAnsi="Book Antiqua"/>
          <w:sz w:val="30"/>
          <w:szCs w:val="30"/>
        </w:rPr>
        <w:t>Race White</w:t>
      </w:r>
      <w:r w:rsidRPr="00494854">
        <w:rPr>
          <w:rFonts w:ascii="Book Antiqua" w:hAnsi="Book Antiqua"/>
          <w:sz w:val="30"/>
          <w:szCs w:val="30"/>
        </w:rPr>
        <w:br/>
        <w:t>Marital Status Widowed</w:t>
      </w:r>
      <w:r w:rsidRPr="00494854">
        <w:rPr>
          <w:rFonts w:ascii="Book Antiqua" w:hAnsi="Book Antiqua"/>
          <w:sz w:val="30"/>
          <w:szCs w:val="30"/>
        </w:rPr>
        <w:br/>
        <w:t>Age 76</w:t>
      </w:r>
      <w:r w:rsidRPr="00494854">
        <w:rPr>
          <w:rFonts w:ascii="Book Antiqua" w:hAnsi="Book Antiqua"/>
          <w:sz w:val="30"/>
          <w:szCs w:val="30"/>
        </w:rPr>
        <w:br/>
        <w:t>Birth Date 13 Aug 1887</w:t>
      </w:r>
      <w:r w:rsidRPr="00494854">
        <w:rPr>
          <w:rFonts w:ascii="Book Antiqua" w:hAnsi="Book Antiqua"/>
          <w:sz w:val="30"/>
          <w:szCs w:val="30"/>
        </w:rPr>
        <w:br/>
        <w:t>Birth Place Indiana</w:t>
      </w:r>
      <w:r w:rsidRPr="00494854">
        <w:rPr>
          <w:rFonts w:ascii="Book Antiqua" w:hAnsi="Book Antiqua"/>
          <w:sz w:val="30"/>
          <w:szCs w:val="30"/>
        </w:rPr>
        <w:br/>
        <w:t>Death Date 20 Oct 1963</w:t>
      </w:r>
      <w:r w:rsidRPr="00494854">
        <w:rPr>
          <w:rFonts w:ascii="Book Antiqua" w:hAnsi="Book Antiqua"/>
          <w:sz w:val="30"/>
          <w:szCs w:val="30"/>
        </w:rPr>
        <w:br/>
        <w:t>Death Place Bluffton, Wells, Indiana, USA</w:t>
      </w:r>
      <w:r w:rsidRPr="00494854">
        <w:rPr>
          <w:rFonts w:ascii="Book Antiqua" w:hAnsi="Book Antiqua"/>
          <w:sz w:val="30"/>
          <w:szCs w:val="30"/>
        </w:rPr>
        <w:br/>
        <w:t>Father Columbus Croy</w:t>
      </w:r>
      <w:r w:rsidRPr="00494854">
        <w:rPr>
          <w:rFonts w:ascii="Book Antiqua" w:hAnsi="Book Antiqua"/>
          <w:sz w:val="30"/>
          <w:szCs w:val="30"/>
        </w:rPr>
        <w:br/>
        <w:t>Mother Nanny Crite</w:t>
      </w:r>
      <w:r w:rsidRPr="00494854">
        <w:rPr>
          <w:rFonts w:ascii="Book Antiqua" w:hAnsi="Book Antiqua"/>
          <w:sz w:val="30"/>
          <w:szCs w:val="30"/>
        </w:rPr>
        <w:br/>
        <w:t>Informant Mrs. Marie DeLong; daughter; Decatur, Indiana</w:t>
      </w:r>
      <w:r w:rsidRPr="00494854">
        <w:rPr>
          <w:rFonts w:ascii="Book Antiqua" w:hAnsi="Book Antiqua"/>
          <w:sz w:val="30"/>
          <w:szCs w:val="30"/>
        </w:rPr>
        <w:br/>
        <w:t>Burial October 22, 1963; Decatur Cemetery; Decatur, Indiana</w:t>
      </w:r>
    </w:p>
    <w:sectPr w:rsidR="005A1E8B" w:rsidRPr="00916C40" w:rsidSect="002511CF">
      <w:pgSz w:w="12240" w:h="208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50"/>
    <w:rsid w:val="000D5D50"/>
    <w:rsid w:val="0011271E"/>
    <w:rsid w:val="002511CF"/>
    <w:rsid w:val="00272811"/>
    <w:rsid w:val="003C18B3"/>
    <w:rsid w:val="00494854"/>
    <w:rsid w:val="005A1E8B"/>
    <w:rsid w:val="00836B41"/>
    <w:rsid w:val="00916C40"/>
    <w:rsid w:val="009751D0"/>
    <w:rsid w:val="00B11D79"/>
    <w:rsid w:val="00B15F26"/>
    <w:rsid w:val="00D04CCE"/>
    <w:rsid w:val="00D6456C"/>
    <w:rsid w:val="00DF53E3"/>
    <w:rsid w:val="00F86B60"/>
    <w:rsid w:val="00FB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EEFB7"/>
  <w15:docId w15:val="{A289FA7B-32F4-4307-9E10-C7B52E304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5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D5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D5D50"/>
    <w:rPr>
      <w:color w:val="0000FF" w:themeColor="hyperlink"/>
      <w:u w:val="single"/>
    </w:rPr>
  </w:style>
  <w:style w:type="paragraph" w:customStyle="1" w:styleId="yiv6260075017ox-cc246dff77-ox-73de6698f7-msonormal">
    <w:name w:val="yiv6260075017ox-cc246dff77-ox-73de6698f7-msonormal"/>
    <w:basedOn w:val="Normal"/>
    <w:rsid w:val="005A1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36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248</Words>
  <Characters>1271</Characters>
  <Application>Microsoft Office Word</Application>
  <DocSecurity>0</DocSecurity>
  <Lines>48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2025-02-14T21:26:00Z</dcterms:created>
  <dcterms:modified xsi:type="dcterms:W3CDTF">2026-02-17T17:15:00Z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2025-02-14T21:26:04Z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e1e79a66-db67-49f6-afe7-4fa9ddbde977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