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F99C7" w14:textId="77777777" w:rsidR="005B5C2E" w:rsidRDefault="005B5C2E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13E9BD7A" w14:textId="0A04F8F6" w:rsidR="00CD4E4D" w:rsidRDefault="00AC22A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Gloria L. (Fugate)</w:t>
      </w:r>
      <w:r w:rsidR="00043855">
        <w:rPr>
          <w:rFonts w:ascii="Book Antiqua" w:hAnsi="Book Antiqua"/>
          <w:sz w:val="40"/>
          <w:szCs w:val="40"/>
        </w:rPr>
        <w:t xml:space="preserve"> Simerman</w:t>
      </w:r>
    </w:p>
    <w:p w14:paraId="54DCC939" w14:textId="2EAFA467" w:rsidR="00043855" w:rsidRPr="00272811" w:rsidRDefault="00AC22A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26, 1938 – January 5, 2015</w:t>
      </w:r>
    </w:p>
    <w:p w14:paraId="7682F007" w14:textId="77777777" w:rsid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183F31A9" w14:textId="0AF5B68F" w:rsidR="00272811" w:rsidRDefault="00043855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4E08180" wp14:editId="25CAE1DA">
            <wp:extent cx="3303538" cy="2477654"/>
            <wp:effectExtent l="0" t="0" r="0" b="0"/>
            <wp:docPr id="9796670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168" cy="2490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0E734" w14:textId="77777777" w:rsidR="00272811" w:rsidRPr="00916C40" w:rsidRDefault="00272811" w:rsidP="00272811">
      <w:pPr>
        <w:pStyle w:val="yiv6260075017ox-cc246dff77-ox-73de6698f7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>Photo by Alicia Kneuss</w:t>
      </w:r>
    </w:p>
    <w:p w14:paraId="5F928251" w14:textId="77777777" w:rsidR="00272811" w:rsidRPr="00916C40" w:rsidRDefault="00272811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6140A032" w14:textId="77777777" w:rsidR="00AC22A1" w:rsidRDefault="00AC22A1" w:rsidP="00AC22A1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C22A1">
        <w:rPr>
          <w:rFonts w:ascii="Book Antiqua" w:hAnsi="Book Antiqua"/>
          <w:sz w:val="30"/>
          <w:szCs w:val="30"/>
        </w:rPr>
        <w:t xml:space="preserve">Gloria L. Simerman, 76, of Decatur, IN passed away Monday, January 5, </w:t>
      </w:r>
      <w:proofErr w:type="gramStart"/>
      <w:r w:rsidRPr="00AC22A1">
        <w:rPr>
          <w:rFonts w:ascii="Book Antiqua" w:hAnsi="Book Antiqua"/>
          <w:sz w:val="30"/>
          <w:szCs w:val="30"/>
        </w:rPr>
        <w:t>2015</w:t>
      </w:r>
      <w:proofErr w:type="gramEnd"/>
      <w:r w:rsidRPr="00AC22A1">
        <w:rPr>
          <w:rFonts w:ascii="Book Antiqua" w:hAnsi="Book Antiqua"/>
          <w:sz w:val="30"/>
          <w:szCs w:val="30"/>
        </w:rPr>
        <w:t xml:space="preserve"> at Adams Memorial Hospital. Gloria was born on November 26, </w:t>
      </w:r>
      <w:proofErr w:type="gramStart"/>
      <w:r w:rsidRPr="00AC22A1">
        <w:rPr>
          <w:rFonts w:ascii="Book Antiqua" w:hAnsi="Book Antiqua"/>
          <w:sz w:val="30"/>
          <w:szCs w:val="30"/>
        </w:rPr>
        <w:t>1938</w:t>
      </w:r>
      <w:proofErr w:type="gramEnd"/>
      <w:r w:rsidRPr="00AC22A1">
        <w:rPr>
          <w:rFonts w:ascii="Book Antiqua" w:hAnsi="Book Antiqua"/>
          <w:sz w:val="30"/>
          <w:szCs w:val="30"/>
        </w:rPr>
        <w:t xml:space="preserve"> in Adams County, IN to the late Paul A. and Vera M. (Mattax) Fugate. On October 15, </w:t>
      </w:r>
      <w:proofErr w:type="gramStart"/>
      <w:r w:rsidRPr="00AC22A1">
        <w:rPr>
          <w:rFonts w:ascii="Book Antiqua" w:hAnsi="Book Antiqua"/>
          <w:sz w:val="30"/>
          <w:szCs w:val="30"/>
        </w:rPr>
        <w:t>1960</w:t>
      </w:r>
      <w:proofErr w:type="gramEnd"/>
      <w:r w:rsidRPr="00AC22A1">
        <w:rPr>
          <w:rFonts w:ascii="Book Antiqua" w:hAnsi="Book Antiqua"/>
          <w:sz w:val="30"/>
          <w:szCs w:val="30"/>
        </w:rPr>
        <w:t xml:space="preserve"> she married Dannie A. Simerman. He preceded her in death on March 4, 1995.</w:t>
      </w:r>
      <w:r w:rsidRPr="00AC22A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C22A1">
        <w:rPr>
          <w:rFonts w:ascii="Book Antiqua" w:hAnsi="Book Antiqua"/>
          <w:sz w:val="30"/>
          <w:szCs w:val="30"/>
        </w:rPr>
        <w:t xml:space="preserve">Gloria was a member of St. Mark’s United Methodist Church. She was involved in the Women’s Club; Past President of the United Methodist Women, taught Sunday School, was a youth director, sang in the Choir, was on the Mission Committee, Pastor Parish Committee, Secretary at the church and was in many various quilting clubs. </w:t>
      </w:r>
    </w:p>
    <w:p w14:paraId="4E37EEB1" w14:textId="77777777" w:rsidR="00AC22A1" w:rsidRDefault="00AC22A1" w:rsidP="00AC22A1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C22A1">
        <w:rPr>
          <w:rFonts w:ascii="Book Antiqua" w:hAnsi="Book Antiqua"/>
          <w:sz w:val="30"/>
          <w:szCs w:val="30"/>
        </w:rPr>
        <w:t>Gloria was a registered nurse, where she had worked at Adams Memorial Hospital; did clerical work for the Decatur Democrat and Heimann Law office and was owner of the Petite Emporium.</w:t>
      </w:r>
      <w:r w:rsidRPr="00AC22A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C22A1">
        <w:rPr>
          <w:rFonts w:ascii="Book Antiqua" w:hAnsi="Book Antiqua"/>
          <w:sz w:val="30"/>
          <w:szCs w:val="30"/>
        </w:rPr>
        <w:t xml:space="preserve">Surviving are her two children, Yvonne S. Simerman of Lavergne, </w:t>
      </w:r>
      <w:r w:rsidRPr="00AC22A1">
        <w:rPr>
          <w:rFonts w:ascii="Book Antiqua" w:hAnsi="Book Antiqua"/>
          <w:sz w:val="30"/>
          <w:szCs w:val="30"/>
        </w:rPr>
        <w:lastRenderedPageBreak/>
        <w:t>TN and Todd A. (fiancée Stacey R. Leonard) Simerman of Carmel, IN; a grandson Lucas A. Simerman of Carmel, IN; a sister Janet S. Macklin of Decatur, IN.</w:t>
      </w:r>
      <w:r w:rsidRPr="00AC22A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C22A1">
        <w:rPr>
          <w:rFonts w:ascii="Book Antiqua" w:hAnsi="Book Antiqua"/>
          <w:sz w:val="30"/>
          <w:szCs w:val="30"/>
        </w:rPr>
        <w:t>Visitation will be from 4:00-7:00 p.m. Thursday, January 8, 2015 at Haggard-Sefton &amp; Hirschy Funeral Home and from 10:00-11:00 a.m. Friday, January 9, 2015 at St. Mark’s United Methodist Church.</w:t>
      </w:r>
      <w:r w:rsidRPr="00AC22A1">
        <w:rPr>
          <w:rFonts w:ascii="Book Antiqua" w:hAnsi="Book Antiqua"/>
          <w:sz w:val="30"/>
          <w:szCs w:val="30"/>
        </w:rPr>
        <w:br/>
        <w:t>Funeral Service will be at 11:00 a.m. Friday, January 9, 2015 at St. Mark’s United Methodist Church. Pastor Chris Gadlage will be officiating. Burial will be in Decatur Cemetery.</w:t>
      </w:r>
      <w:r w:rsidRPr="00AC22A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C22A1">
        <w:rPr>
          <w:rFonts w:ascii="Book Antiqua" w:hAnsi="Book Antiqua"/>
          <w:sz w:val="30"/>
          <w:szCs w:val="30"/>
        </w:rPr>
        <w:t>Memorials are to St. Mark’s U.M.C. or Adams County Relay for Life.</w:t>
      </w:r>
    </w:p>
    <w:p w14:paraId="162C012B" w14:textId="77777777" w:rsidR="00AC22A1" w:rsidRDefault="00AC22A1" w:rsidP="00AC22A1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</w:p>
    <w:p w14:paraId="3CE3428B" w14:textId="77777777" w:rsidR="00AC22A1" w:rsidRDefault="00AC22A1" w:rsidP="00AC22A1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AC22A1">
        <w:rPr>
          <w:rFonts w:ascii="Book Antiqua" w:hAnsi="Book Antiqua"/>
          <w:sz w:val="30"/>
          <w:szCs w:val="30"/>
        </w:rPr>
        <w:t>Haggard</w:t>
      </w:r>
      <w:r>
        <w:rPr>
          <w:rFonts w:ascii="Book Antiqua" w:hAnsi="Book Antiqua"/>
          <w:sz w:val="30"/>
          <w:szCs w:val="30"/>
        </w:rPr>
        <w:t xml:space="preserve"> &amp; </w:t>
      </w:r>
      <w:r w:rsidRPr="00AC22A1">
        <w:rPr>
          <w:rFonts w:ascii="Book Antiqua" w:hAnsi="Book Antiqua"/>
          <w:sz w:val="30"/>
          <w:szCs w:val="30"/>
        </w:rPr>
        <w:t>Sefton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7EDF1E11" w14:textId="77777777" w:rsidR="00AC22A1" w:rsidRDefault="00AC22A1" w:rsidP="00AC22A1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6, 2015</w:t>
      </w:r>
      <w:r w:rsidRPr="00AC22A1">
        <w:rPr>
          <w:rFonts w:ascii="Book Antiqua" w:hAnsi="Book Antiqua"/>
          <w:sz w:val="30"/>
          <w:szCs w:val="30"/>
        </w:rPr>
        <w:br/>
      </w:r>
    </w:p>
    <w:p w14:paraId="709C9B32" w14:textId="509172E7" w:rsidR="00AC22A1" w:rsidRPr="00AC22A1" w:rsidRDefault="00AC22A1" w:rsidP="00AC22A1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AC22A1">
        <w:rPr>
          <w:rFonts w:ascii="Book Antiqua" w:hAnsi="Book Antiqua"/>
          <w:sz w:val="30"/>
          <w:szCs w:val="30"/>
        </w:rPr>
        <w:t>*</w:t>
      </w:r>
    </w:p>
    <w:p w14:paraId="42FAB431" w14:textId="664B7222" w:rsidR="00AC22A1" w:rsidRPr="00AC22A1" w:rsidRDefault="00AC22A1" w:rsidP="00AC22A1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AC22A1">
        <w:rPr>
          <w:rFonts w:ascii="Book Antiqua" w:hAnsi="Book Antiqua"/>
          <w:sz w:val="30"/>
          <w:szCs w:val="30"/>
        </w:rPr>
        <w:t>Indiana, U.S., Death Certificates, 1899-2017</w:t>
      </w:r>
    </w:p>
    <w:p w14:paraId="59721498" w14:textId="77667284" w:rsidR="005A1E8B" w:rsidRPr="00916C40" w:rsidRDefault="00AC22A1" w:rsidP="00AC22A1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AC22A1">
        <w:rPr>
          <w:rFonts w:ascii="Book Antiqua" w:hAnsi="Book Antiqua"/>
          <w:sz w:val="30"/>
          <w:szCs w:val="30"/>
        </w:rPr>
        <w:br/>
        <w:t>Name Gloria L Simerman</w:t>
      </w:r>
      <w:r w:rsidRPr="00AC22A1">
        <w:rPr>
          <w:rFonts w:ascii="Book Antiqua" w:hAnsi="Book Antiqua"/>
          <w:sz w:val="30"/>
          <w:szCs w:val="30"/>
        </w:rPr>
        <w:br/>
        <w:t>Maiden Name Fugate</w:t>
      </w:r>
      <w:r w:rsidRPr="00AC22A1">
        <w:rPr>
          <w:rFonts w:ascii="Book Antiqua" w:hAnsi="Book Antiqua"/>
          <w:sz w:val="30"/>
          <w:szCs w:val="30"/>
        </w:rPr>
        <w:br/>
        <w:t>Gender Female</w:t>
      </w:r>
      <w:r w:rsidRPr="00AC22A1">
        <w:rPr>
          <w:rFonts w:ascii="Book Antiqua" w:hAnsi="Book Antiqua"/>
          <w:sz w:val="30"/>
          <w:szCs w:val="30"/>
        </w:rPr>
        <w:br/>
        <w:t>Race White</w:t>
      </w:r>
      <w:r w:rsidRPr="00AC22A1">
        <w:rPr>
          <w:rFonts w:ascii="Book Antiqua" w:hAnsi="Book Antiqua"/>
          <w:sz w:val="30"/>
          <w:szCs w:val="30"/>
        </w:rPr>
        <w:br/>
        <w:t>Age 76</w:t>
      </w:r>
      <w:r w:rsidRPr="00AC22A1">
        <w:rPr>
          <w:rFonts w:ascii="Book Antiqua" w:hAnsi="Book Antiqua"/>
          <w:sz w:val="30"/>
          <w:szCs w:val="30"/>
        </w:rPr>
        <w:br/>
        <w:t>Birth Date 26 Nov 1938</w:t>
      </w:r>
      <w:r w:rsidRPr="00AC22A1">
        <w:rPr>
          <w:rFonts w:ascii="Book Antiqua" w:hAnsi="Book Antiqua"/>
          <w:sz w:val="30"/>
          <w:szCs w:val="30"/>
        </w:rPr>
        <w:br/>
        <w:t>Birth Place Adams, Indiana</w:t>
      </w:r>
      <w:r w:rsidRPr="00AC22A1">
        <w:rPr>
          <w:rFonts w:ascii="Book Antiqua" w:hAnsi="Book Antiqua"/>
          <w:sz w:val="30"/>
          <w:szCs w:val="30"/>
        </w:rPr>
        <w:br/>
        <w:t>Death Date 5 Jan 2015</w:t>
      </w:r>
      <w:r w:rsidRPr="00AC22A1">
        <w:rPr>
          <w:rFonts w:ascii="Book Antiqua" w:hAnsi="Book Antiqua"/>
          <w:sz w:val="30"/>
          <w:szCs w:val="30"/>
        </w:rPr>
        <w:br/>
        <w:t>Death Place Decatur, Adams, Indiana, USA</w:t>
      </w:r>
      <w:r w:rsidRPr="00AC22A1">
        <w:rPr>
          <w:rFonts w:ascii="Book Antiqua" w:hAnsi="Book Antiqua"/>
          <w:sz w:val="30"/>
          <w:szCs w:val="30"/>
        </w:rPr>
        <w:br/>
        <w:t>Death Registration Date 2015</w:t>
      </w:r>
      <w:r w:rsidRPr="00AC22A1">
        <w:rPr>
          <w:rFonts w:ascii="Book Antiqua" w:hAnsi="Book Antiqua"/>
          <w:sz w:val="30"/>
          <w:szCs w:val="30"/>
        </w:rPr>
        <w:br/>
        <w:t>Father Paul A Fugate</w:t>
      </w:r>
      <w:r w:rsidRPr="00AC22A1">
        <w:rPr>
          <w:rFonts w:ascii="Book Antiqua" w:hAnsi="Book Antiqua"/>
          <w:sz w:val="30"/>
          <w:szCs w:val="30"/>
        </w:rPr>
        <w:br/>
        <w:t>Mother Vera Mattax</w:t>
      </w:r>
      <w:r w:rsidRPr="00AC22A1">
        <w:rPr>
          <w:rFonts w:ascii="Book Antiqua" w:hAnsi="Book Antiqua"/>
          <w:sz w:val="30"/>
          <w:szCs w:val="30"/>
        </w:rPr>
        <w:br/>
        <w:t>Informant Yvonne S. Simerman; daughter; Lavergne, Tennessee</w:t>
      </w:r>
      <w:r w:rsidRPr="00AC22A1">
        <w:rPr>
          <w:rFonts w:ascii="Book Antiqua" w:hAnsi="Book Antiqua"/>
          <w:sz w:val="30"/>
          <w:szCs w:val="30"/>
        </w:rPr>
        <w:br/>
        <w:t>Burial Decatur Cemetery; Decatur, Indiana</w:t>
      </w:r>
      <w:r w:rsidRPr="00AC22A1">
        <w:rPr>
          <w:rFonts w:ascii="Book Antiqua" w:hAnsi="Book Antiqua"/>
          <w:sz w:val="30"/>
          <w:szCs w:val="30"/>
        </w:rPr>
        <w:br/>
        <w:t>Certificate Number 000847</w:t>
      </w:r>
    </w:p>
    <w:sectPr w:rsidR="005A1E8B" w:rsidRPr="00916C40" w:rsidSect="005B5C2E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50"/>
    <w:rsid w:val="00043855"/>
    <w:rsid w:val="000D5D50"/>
    <w:rsid w:val="0011271E"/>
    <w:rsid w:val="00272811"/>
    <w:rsid w:val="003C18B3"/>
    <w:rsid w:val="005A1E8B"/>
    <w:rsid w:val="005B5C2E"/>
    <w:rsid w:val="00836B41"/>
    <w:rsid w:val="00916C40"/>
    <w:rsid w:val="00AC22A1"/>
    <w:rsid w:val="00B11D79"/>
    <w:rsid w:val="00B15F26"/>
    <w:rsid w:val="00CD4E4D"/>
    <w:rsid w:val="00D04CCE"/>
    <w:rsid w:val="00DC40E0"/>
    <w:rsid w:val="00D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EFB7"/>
  <w15:docId w15:val="{A289FA7B-32F4-4307-9E10-C7B52E30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D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5D50"/>
    <w:rPr>
      <w:color w:val="0000FF" w:themeColor="hyperlink"/>
      <w:u w:val="single"/>
    </w:rPr>
  </w:style>
  <w:style w:type="paragraph" w:customStyle="1" w:styleId="yiv6260075017ox-cc246dff77-ox-73de6698f7-msonormal">
    <w:name w:val="yiv6260075017ox-cc246dff77-ox-73de6698f7-msonormal"/>
    <w:basedOn w:val="Normal"/>
    <w:rsid w:val="005A1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7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5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344</Words>
  <Characters>1742</Characters>
  <Application>Microsoft Office Word</Application>
  <DocSecurity>0</DocSecurity>
  <Lines>56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2025-02-14T23:42:00Z</dcterms:created>
  <dcterms:modified xsi:type="dcterms:W3CDTF">2026-02-17T17:08:00Z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2025-02-14T21:26:04Z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e1e79a66-db67-49f6-afe7-4fa9ddbde977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