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E2C4B" w14:textId="209C8199" w:rsidR="000F65B3" w:rsidRDefault="00C216BC" w:rsidP="00E8354C">
      <w:pPr>
        <w:contextualSpacing/>
        <w:jc w:val="center"/>
        <w:rPr>
          <w:rFonts w:ascii="Book Antiqua" w:hAnsi="Book Antiqua"/>
          <w:sz w:val="40"/>
          <w:szCs w:val="40"/>
        </w:rPr>
      </w:pPr>
      <w:r>
        <w:rPr>
          <w:rFonts w:ascii="Book Antiqua" w:hAnsi="Book Antiqua"/>
          <w:sz w:val="40"/>
          <w:szCs w:val="40"/>
        </w:rPr>
        <w:t>Patricia (Connor) Shroyer</w:t>
      </w:r>
    </w:p>
    <w:p w14:paraId="42700CDD" w14:textId="2524E19D" w:rsidR="00C216BC" w:rsidRDefault="00C216BC" w:rsidP="00E8354C">
      <w:pPr>
        <w:contextualSpacing/>
        <w:jc w:val="center"/>
        <w:rPr>
          <w:rFonts w:ascii="Book Antiqua" w:hAnsi="Book Antiqua"/>
          <w:sz w:val="40"/>
          <w:szCs w:val="40"/>
        </w:rPr>
      </w:pPr>
      <w:r>
        <w:rPr>
          <w:rFonts w:ascii="Book Antiqua" w:hAnsi="Book Antiqua"/>
          <w:sz w:val="40"/>
          <w:szCs w:val="40"/>
        </w:rPr>
        <w:t>March 5, 1922 – March 4, 2010</w:t>
      </w:r>
    </w:p>
    <w:p w14:paraId="0A66DDD4" w14:textId="77777777" w:rsidR="00E8354C" w:rsidRDefault="00E8354C" w:rsidP="00E8354C">
      <w:pPr>
        <w:contextualSpacing/>
        <w:jc w:val="center"/>
        <w:rPr>
          <w:rFonts w:ascii="Book Antiqua" w:hAnsi="Book Antiqua"/>
          <w:sz w:val="40"/>
          <w:szCs w:val="40"/>
        </w:rPr>
      </w:pPr>
    </w:p>
    <w:p w14:paraId="2758CB75" w14:textId="56BC1CD2" w:rsidR="00E8354C" w:rsidRDefault="00C216BC" w:rsidP="00E8354C">
      <w:pPr>
        <w:contextualSpacing/>
        <w:jc w:val="center"/>
        <w:rPr>
          <w:rFonts w:ascii="Book Antiqua" w:hAnsi="Book Antiqua"/>
          <w:sz w:val="40"/>
          <w:szCs w:val="40"/>
        </w:rPr>
      </w:pPr>
      <w:r>
        <w:rPr>
          <w:noProof/>
        </w:rPr>
        <w:drawing>
          <wp:inline distT="0" distB="0" distL="0" distR="0" wp14:anchorId="3A149E81" wp14:editId="3F902CD6">
            <wp:extent cx="2965536" cy="1587667"/>
            <wp:effectExtent l="0" t="0" r="6350" b="0"/>
            <wp:docPr id="49088890"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8066" r="8448" b="16581"/>
                    <a:stretch/>
                  </pic:blipFill>
                  <pic:spPr bwMode="auto">
                    <a:xfrm>
                      <a:off x="0" y="0"/>
                      <a:ext cx="2979569" cy="1595180"/>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14821F3F" w14:textId="7034C771" w:rsidR="00E8354C" w:rsidRPr="00E8354C" w:rsidRDefault="005F3308" w:rsidP="00E8354C">
      <w:pPr>
        <w:contextualSpacing/>
        <w:jc w:val="center"/>
        <w:rPr>
          <w:rFonts w:ascii="Book Antiqua" w:hAnsi="Book Antiqua"/>
          <w:sz w:val="30"/>
          <w:szCs w:val="30"/>
        </w:rPr>
      </w:pPr>
      <w:r>
        <w:rPr>
          <w:rFonts w:ascii="Book Antiqua" w:hAnsi="Book Antiqua"/>
          <w:sz w:val="30"/>
          <w:szCs w:val="30"/>
        </w:rPr>
        <w:t xml:space="preserve">Photo by </w:t>
      </w:r>
      <w:r w:rsidR="006F1687">
        <w:rPr>
          <w:rFonts w:ascii="Book Antiqua" w:hAnsi="Book Antiqua"/>
          <w:sz w:val="30"/>
          <w:szCs w:val="30"/>
        </w:rPr>
        <w:t>Alicia Kneuss</w:t>
      </w:r>
    </w:p>
    <w:p w14:paraId="40719394" w14:textId="613233CC" w:rsidR="00C216BC" w:rsidRDefault="00C216BC" w:rsidP="00C216BC">
      <w:pPr>
        <w:pStyle w:val="m-2279342040986821372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C216BC">
        <w:rPr>
          <w:rFonts w:ascii="Book Antiqua" w:hAnsi="Book Antiqua" w:cs="Arial"/>
          <w:color w:val="222222"/>
          <w:sz w:val="30"/>
          <w:szCs w:val="30"/>
        </w:rPr>
        <w:t xml:space="preserve">Patricia Shoyer. The vote is in. The World's Best Mother, Patricia Shoyer, will be missed by her family and friends. She returned to her Heavenly Father on March 4, </w:t>
      </w:r>
      <w:proofErr w:type="gramStart"/>
      <w:r w:rsidRPr="00C216BC">
        <w:rPr>
          <w:rFonts w:ascii="Book Antiqua" w:hAnsi="Book Antiqua" w:cs="Arial"/>
          <w:color w:val="222222"/>
          <w:sz w:val="30"/>
          <w:szCs w:val="30"/>
        </w:rPr>
        <w:t>2010</w:t>
      </w:r>
      <w:proofErr w:type="gramEnd"/>
      <w:r w:rsidRPr="00C216BC">
        <w:rPr>
          <w:rFonts w:ascii="Book Antiqua" w:hAnsi="Book Antiqua" w:cs="Arial"/>
          <w:color w:val="222222"/>
          <w:sz w:val="30"/>
          <w:szCs w:val="30"/>
        </w:rPr>
        <w:t xml:space="preserve"> one day before her 88th birthday. Patricia was born on March 5, 1922,</w:t>
      </w:r>
      <w:r>
        <w:rPr>
          <w:rFonts w:ascii="Book Antiqua" w:hAnsi="Book Antiqua" w:cs="Arial"/>
          <w:color w:val="222222"/>
          <w:sz w:val="30"/>
          <w:szCs w:val="30"/>
        </w:rPr>
        <w:t xml:space="preserve"> in</w:t>
      </w:r>
      <w:r w:rsidRPr="00C216BC">
        <w:rPr>
          <w:rFonts w:ascii="Book Antiqua" w:hAnsi="Book Antiqua" w:cs="Arial"/>
          <w:color w:val="222222"/>
          <w:sz w:val="30"/>
          <w:szCs w:val="30"/>
        </w:rPr>
        <w:t xml:space="preserve"> Denver, Colorado, to Patrick and Grace Connor. From the time she was seven years old, she lived in California. </w:t>
      </w:r>
    </w:p>
    <w:p w14:paraId="55312479" w14:textId="77777777" w:rsidR="00C216BC" w:rsidRDefault="00C216BC" w:rsidP="00C216BC">
      <w:pPr>
        <w:pStyle w:val="m-2279342040986821372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C216BC">
        <w:rPr>
          <w:rFonts w:ascii="Book Antiqua" w:hAnsi="Book Antiqua" w:cs="Arial"/>
          <w:color w:val="222222"/>
          <w:sz w:val="30"/>
          <w:szCs w:val="30"/>
        </w:rPr>
        <w:t>She graduated from the University of Southern California with a bachelor's degree in sociology in 1944.</w:t>
      </w:r>
      <w:r>
        <w:rPr>
          <w:rFonts w:ascii="Book Antiqua" w:hAnsi="Book Antiqua" w:cs="Arial"/>
          <w:color w:val="222222"/>
          <w:sz w:val="30"/>
          <w:szCs w:val="30"/>
        </w:rPr>
        <w:t xml:space="preserve"> </w:t>
      </w:r>
      <w:r w:rsidRPr="00C216BC">
        <w:rPr>
          <w:rFonts w:ascii="Book Antiqua" w:hAnsi="Book Antiqua" w:cs="Arial"/>
          <w:color w:val="222222"/>
          <w:sz w:val="30"/>
          <w:szCs w:val="30"/>
        </w:rPr>
        <w:t xml:space="preserve">She was awarded a full ride scholarship and was awarded membership to Phi Beta Kappa in her junior year. </w:t>
      </w:r>
    </w:p>
    <w:p w14:paraId="60C986F6" w14:textId="6602641B" w:rsidR="00C216BC" w:rsidRPr="00C216BC" w:rsidRDefault="00C216BC" w:rsidP="00C216BC">
      <w:pPr>
        <w:pStyle w:val="m-2279342040986821372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C216BC">
        <w:rPr>
          <w:rFonts w:ascii="Book Antiqua" w:hAnsi="Book Antiqua" w:cs="Arial"/>
          <w:color w:val="222222"/>
          <w:sz w:val="30"/>
          <w:szCs w:val="30"/>
        </w:rPr>
        <w:t>She survived her three husbands: Dr. Frederick Shroyer, Dr. Henry Van Slooten, and Dr. Daniel Amneus. She was a talented writer and had a great sense of humor.</w:t>
      </w:r>
    </w:p>
    <w:p w14:paraId="2DC667A4" w14:textId="5B120F98" w:rsidR="00C216BC" w:rsidRDefault="00C216BC" w:rsidP="00C216BC">
      <w:pPr>
        <w:pStyle w:val="m-2279342040986821372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C216BC">
        <w:rPr>
          <w:rFonts w:ascii="Book Antiqua" w:hAnsi="Book Antiqua" w:cs="Arial"/>
          <w:color w:val="222222"/>
          <w:sz w:val="30"/>
          <w:szCs w:val="30"/>
        </w:rPr>
        <w:t>She loved her family deeply. She is survived by her</w:t>
      </w:r>
      <w:r>
        <w:rPr>
          <w:rFonts w:ascii="Book Antiqua" w:hAnsi="Book Antiqua" w:cs="Arial"/>
          <w:color w:val="222222"/>
          <w:sz w:val="30"/>
          <w:szCs w:val="30"/>
        </w:rPr>
        <w:t xml:space="preserve"> </w:t>
      </w:r>
      <w:r w:rsidRPr="00C216BC">
        <w:rPr>
          <w:rFonts w:ascii="Book Antiqua" w:hAnsi="Book Antiqua" w:cs="Arial"/>
          <w:color w:val="222222"/>
          <w:sz w:val="30"/>
          <w:szCs w:val="30"/>
        </w:rPr>
        <w:t xml:space="preserve">only child, Madeline (Shroyer) </w:t>
      </w:r>
      <w:proofErr w:type="spellStart"/>
      <w:r w:rsidRPr="00C216BC">
        <w:rPr>
          <w:rFonts w:ascii="Book Antiqua" w:hAnsi="Book Antiqua" w:cs="Arial"/>
          <w:color w:val="222222"/>
          <w:sz w:val="30"/>
          <w:szCs w:val="30"/>
        </w:rPr>
        <w:t>Christophiades</w:t>
      </w:r>
      <w:proofErr w:type="spellEnd"/>
      <w:r w:rsidRPr="00C216BC">
        <w:rPr>
          <w:rFonts w:ascii="Book Antiqua" w:hAnsi="Book Antiqua" w:cs="Arial"/>
          <w:color w:val="222222"/>
          <w:sz w:val="30"/>
          <w:szCs w:val="30"/>
        </w:rPr>
        <w:t>; son-in-law George Christophiades; and grandchildren Frederick Wells Christophiades, Patricia Julia Christophiades, Daniel Conner Christophiades. We</w:t>
      </w:r>
      <w:r>
        <w:rPr>
          <w:rFonts w:ascii="Book Antiqua" w:hAnsi="Book Antiqua" w:cs="Arial"/>
          <w:color w:val="222222"/>
          <w:sz w:val="30"/>
          <w:szCs w:val="30"/>
        </w:rPr>
        <w:t xml:space="preserve"> </w:t>
      </w:r>
      <w:r w:rsidRPr="00C216BC">
        <w:rPr>
          <w:rFonts w:ascii="Book Antiqua" w:hAnsi="Book Antiqua" w:cs="Arial"/>
          <w:color w:val="222222"/>
          <w:sz w:val="30"/>
          <w:szCs w:val="30"/>
        </w:rPr>
        <w:t xml:space="preserve">were also thankful she was our </w:t>
      </w:r>
      <w:proofErr w:type="gramStart"/>
      <w:r w:rsidRPr="00C216BC">
        <w:rPr>
          <w:rFonts w:ascii="Book Antiqua" w:hAnsi="Book Antiqua" w:cs="Arial"/>
          <w:color w:val="222222"/>
          <w:sz w:val="30"/>
          <w:szCs w:val="30"/>
        </w:rPr>
        <w:t>Mother</w:t>
      </w:r>
      <w:proofErr w:type="gramEnd"/>
      <w:r w:rsidRPr="00C216BC">
        <w:rPr>
          <w:rFonts w:ascii="Book Antiqua" w:hAnsi="Book Antiqua" w:cs="Arial"/>
          <w:color w:val="222222"/>
          <w:sz w:val="30"/>
          <w:szCs w:val="30"/>
        </w:rPr>
        <w:t xml:space="preserve"> and grandmother. One of her greatest legacies to</w:t>
      </w:r>
      <w:r>
        <w:rPr>
          <w:rFonts w:ascii="Book Antiqua" w:hAnsi="Book Antiqua" w:cs="Arial"/>
          <w:color w:val="222222"/>
          <w:sz w:val="30"/>
          <w:szCs w:val="30"/>
        </w:rPr>
        <w:t xml:space="preserve"> </w:t>
      </w:r>
      <w:r w:rsidR="00990C33" w:rsidRPr="00C216BC">
        <w:rPr>
          <w:rFonts w:ascii="Book Antiqua" w:hAnsi="Book Antiqua" w:cs="Arial"/>
          <w:color w:val="222222"/>
          <w:sz w:val="30"/>
          <w:szCs w:val="30"/>
        </w:rPr>
        <w:t>her daughter</w:t>
      </w:r>
      <w:r w:rsidRPr="00C216BC">
        <w:rPr>
          <w:rFonts w:ascii="Book Antiqua" w:hAnsi="Book Antiqua" w:cs="Arial"/>
          <w:color w:val="222222"/>
          <w:sz w:val="30"/>
          <w:szCs w:val="30"/>
        </w:rPr>
        <w:t xml:space="preserve"> was instilling the belief that she could do anything her father, Dr. Frederick Shroyer, could do. Million</w:t>
      </w:r>
      <w:r>
        <w:rPr>
          <w:rFonts w:ascii="Book Antiqua" w:hAnsi="Book Antiqua" w:cs="Arial"/>
          <w:color w:val="222222"/>
          <w:sz w:val="30"/>
          <w:szCs w:val="30"/>
        </w:rPr>
        <w:t>s</w:t>
      </w:r>
      <w:r w:rsidRPr="00C216BC">
        <w:rPr>
          <w:rFonts w:ascii="Book Antiqua" w:hAnsi="Book Antiqua" w:cs="Arial"/>
          <w:color w:val="222222"/>
          <w:sz w:val="30"/>
          <w:szCs w:val="30"/>
        </w:rPr>
        <w:t xml:space="preserve"> of thanks to Mountain Ridge Assisted Living in South </w:t>
      </w:r>
      <w:r w:rsidRPr="00C216BC">
        <w:rPr>
          <w:rFonts w:ascii="Book Antiqua" w:hAnsi="Book Antiqua" w:cs="Arial"/>
          <w:color w:val="222222"/>
          <w:sz w:val="30"/>
          <w:szCs w:val="30"/>
        </w:rPr>
        <w:lastRenderedPageBreak/>
        <w:t>Ogden, Utah, and Hospice</w:t>
      </w:r>
      <w:r>
        <w:rPr>
          <w:rFonts w:ascii="Book Antiqua" w:hAnsi="Book Antiqua" w:cs="Arial"/>
          <w:color w:val="222222"/>
          <w:sz w:val="30"/>
          <w:szCs w:val="30"/>
        </w:rPr>
        <w:t xml:space="preserve"> </w:t>
      </w:r>
      <w:r w:rsidRPr="00C216BC">
        <w:rPr>
          <w:rFonts w:ascii="Book Antiqua" w:hAnsi="Book Antiqua" w:cs="Arial"/>
          <w:color w:val="222222"/>
          <w:sz w:val="30"/>
          <w:szCs w:val="30"/>
        </w:rPr>
        <w:t xml:space="preserve">of Utah for their wonderful and kind care of Patricia. </w:t>
      </w:r>
    </w:p>
    <w:p w14:paraId="0D631967" w14:textId="77777777" w:rsidR="00C216BC" w:rsidRDefault="00C216BC" w:rsidP="00C216BC">
      <w:pPr>
        <w:pStyle w:val="m-2279342040986821372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C216BC">
        <w:rPr>
          <w:rFonts w:ascii="Book Antiqua" w:hAnsi="Book Antiqua" w:cs="Arial"/>
          <w:color w:val="222222"/>
          <w:sz w:val="30"/>
          <w:szCs w:val="30"/>
        </w:rPr>
        <w:t>Patricia first husband, Dr. Frederick Shroyer, used to say, "Death is a long sleep from which you awaken whenever someone thinks of you." If this is true, Mom, don't expect much rest in the decades to come! Safe journey, Mom! Private graveside services were held on Wednesday, March 17, 2010, in Decatur Cemetery.</w:t>
      </w:r>
      <w:r w:rsidRPr="00C216BC">
        <w:rPr>
          <w:rFonts w:ascii="Book Antiqua" w:hAnsi="Book Antiqua" w:cs="Arial"/>
          <w:color w:val="222222"/>
          <w:sz w:val="30"/>
          <w:szCs w:val="30"/>
        </w:rPr>
        <w:br/>
      </w:r>
    </w:p>
    <w:p w14:paraId="2DD232CD" w14:textId="4B114096" w:rsidR="00C216BC" w:rsidRPr="00C216BC" w:rsidRDefault="00C216BC" w:rsidP="00C216BC">
      <w:pPr>
        <w:pStyle w:val="m-2279342040986821372default-style"/>
        <w:contextualSpacing/>
        <w:rPr>
          <w:rFonts w:ascii="Book Antiqua" w:hAnsi="Book Antiqua" w:cs="Arial"/>
          <w:color w:val="222222"/>
          <w:sz w:val="30"/>
          <w:szCs w:val="30"/>
        </w:rPr>
      </w:pPr>
      <w:r w:rsidRPr="00C216BC">
        <w:rPr>
          <w:rFonts w:ascii="Book Antiqua" w:hAnsi="Book Antiqua" w:cs="Arial"/>
          <w:color w:val="222222"/>
          <w:sz w:val="30"/>
          <w:szCs w:val="30"/>
        </w:rPr>
        <w:t>Decatur Daily Democrat</w:t>
      </w:r>
      <w:r>
        <w:rPr>
          <w:rFonts w:ascii="Book Antiqua" w:hAnsi="Book Antiqua" w:cs="Arial"/>
          <w:color w:val="222222"/>
          <w:sz w:val="30"/>
          <w:szCs w:val="30"/>
        </w:rPr>
        <w:t xml:space="preserve">, </w:t>
      </w:r>
      <w:r w:rsidRPr="00C216BC">
        <w:rPr>
          <w:rFonts w:ascii="Book Antiqua" w:hAnsi="Book Antiqua" w:cs="Arial"/>
          <w:color w:val="222222"/>
          <w:sz w:val="30"/>
          <w:szCs w:val="30"/>
        </w:rPr>
        <w:t>Adams County, Indiana</w:t>
      </w:r>
      <w:r w:rsidRPr="00C216BC">
        <w:rPr>
          <w:rFonts w:ascii="Book Antiqua" w:hAnsi="Book Antiqua" w:cs="Arial"/>
          <w:color w:val="222222"/>
          <w:sz w:val="30"/>
          <w:szCs w:val="30"/>
        </w:rPr>
        <w:br/>
        <w:t>Thursday, March 18, 2010</w:t>
      </w:r>
    </w:p>
    <w:p w14:paraId="2E4B7D7C" w14:textId="6FE7935B" w:rsidR="00C216BC" w:rsidRPr="00C216BC" w:rsidRDefault="00C216BC" w:rsidP="00C216BC">
      <w:pPr>
        <w:pStyle w:val="m-2279342040986821372default-style"/>
        <w:contextualSpacing/>
        <w:rPr>
          <w:rFonts w:ascii="Book Antiqua" w:hAnsi="Book Antiqua" w:cs="Arial"/>
          <w:color w:val="222222"/>
          <w:sz w:val="30"/>
          <w:szCs w:val="30"/>
        </w:rPr>
      </w:pPr>
      <w:r w:rsidRPr="00C216BC">
        <w:rPr>
          <w:rFonts w:ascii="Book Antiqua" w:hAnsi="Book Antiqua" w:cs="Arial"/>
          <w:color w:val="222222"/>
          <w:sz w:val="30"/>
          <w:szCs w:val="30"/>
        </w:rPr>
        <w:br/>
        <w:t>*</w:t>
      </w:r>
      <w:r>
        <w:rPr>
          <w:rFonts w:ascii="Book Antiqua" w:hAnsi="Book Antiqua" w:cs="Arial"/>
          <w:color w:val="222222"/>
          <w:sz w:val="30"/>
          <w:szCs w:val="30"/>
        </w:rPr>
        <w:t>*</w:t>
      </w:r>
    </w:p>
    <w:p w14:paraId="2119CA07" w14:textId="2F2483E7" w:rsidR="00C216BC" w:rsidRPr="00C216BC" w:rsidRDefault="00C216BC" w:rsidP="00C216BC">
      <w:pPr>
        <w:pStyle w:val="m-2279342040986821372default-style"/>
        <w:contextualSpacing/>
        <w:rPr>
          <w:rFonts w:ascii="Book Antiqua" w:hAnsi="Book Antiqua" w:cs="Arial"/>
          <w:color w:val="222222"/>
          <w:sz w:val="30"/>
          <w:szCs w:val="30"/>
        </w:rPr>
      </w:pPr>
      <w:r w:rsidRPr="00C216BC">
        <w:rPr>
          <w:rFonts w:ascii="Book Antiqua" w:hAnsi="Book Antiqua" w:cs="Arial"/>
          <w:color w:val="222222"/>
          <w:sz w:val="30"/>
          <w:szCs w:val="30"/>
        </w:rPr>
        <w:t>California, U.S., Marriage Index, 1949-1959</w:t>
      </w:r>
    </w:p>
    <w:p w14:paraId="7568290F" w14:textId="77777777" w:rsidR="00C216BC" w:rsidRPr="00C216BC" w:rsidRDefault="00C216BC" w:rsidP="00C216BC">
      <w:pPr>
        <w:pStyle w:val="m-2279342040986821372default-style"/>
        <w:contextualSpacing/>
        <w:rPr>
          <w:rFonts w:ascii="Book Antiqua" w:hAnsi="Book Antiqua" w:cs="Arial"/>
          <w:color w:val="222222"/>
          <w:sz w:val="30"/>
          <w:szCs w:val="30"/>
        </w:rPr>
      </w:pPr>
      <w:r w:rsidRPr="00C216BC">
        <w:rPr>
          <w:rFonts w:ascii="Book Antiqua" w:hAnsi="Book Antiqua" w:cs="Arial"/>
          <w:color w:val="222222"/>
          <w:sz w:val="30"/>
          <w:szCs w:val="30"/>
        </w:rPr>
        <w:br/>
        <w:t>Name Patricia Connor</w:t>
      </w:r>
      <w:r w:rsidRPr="00C216BC">
        <w:rPr>
          <w:rFonts w:ascii="Book Antiqua" w:hAnsi="Book Antiqua" w:cs="Arial"/>
          <w:color w:val="222222"/>
          <w:sz w:val="30"/>
          <w:szCs w:val="30"/>
        </w:rPr>
        <w:br/>
        <w:t>Gender Female</w:t>
      </w:r>
      <w:r w:rsidRPr="00C216BC">
        <w:rPr>
          <w:rFonts w:ascii="Book Antiqua" w:hAnsi="Book Antiqua" w:cs="Arial"/>
          <w:color w:val="222222"/>
          <w:sz w:val="30"/>
          <w:szCs w:val="30"/>
        </w:rPr>
        <w:br/>
        <w:t xml:space="preserve">Estimated Birth Year </w:t>
      </w:r>
      <w:proofErr w:type="spellStart"/>
      <w:r w:rsidRPr="00C216BC">
        <w:rPr>
          <w:rFonts w:ascii="Book Antiqua" w:hAnsi="Book Antiqua" w:cs="Arial"/>
          <w:color w:val="222222"/>
          <w:sz w:val="30"/>
          <w:szCs w:val="30"/>
        </w:rPr>
        <w:t>abt</w:t>
      </w:r>
      <w:proofErr w:type="spellEnd"/>
      <w:r w:rsidRPr="00C216BC">
        <w:rPr>
          <w:rFonts w:ascii="Book Antiqua" w:hAnsi="Book Antiqua" w:cs="Arial"/>
          <w:color w:val="222222"/>
          <w:sz w:val="30"/>
          <w:szCs w:val="30"/>
        </w:rPr>
        <w:t xml:space="preserve"> 1925</w:t>
      </w:r>
      <w:r w:rsidRPr="00C216BC">
        <w:rPr>
          <w:rFonts w:ascii="Book Antiqua" w:hAnsi="Book Antiqua" w:cs="Arial"/>
          <w:color w:val="222222"/>
          <w:sz w:val="30"/>
          <w:szCs w:val="30"/>
        </w:rPr>
        <w:br/>
        <w:t>Age 24</w:t>
      </w:r>
      <w:r w:rsidRPr="00C216BC">
        <w:rPr>
          <w:rFonts w:ascii="Book Antiqua" w:hAnsi="Book Antiqua" w:cs="Arial"/>
          <w:color w:val="222222"/>
          <w:sz w:val="30"/>
          <w:szCs w:val="30"/>
        </w:rPr>
        <w:br/>
        <w:t>Marriage Date 13 Jan 1949</w:t>
      </w:r>
      <w:r w:rsidRPr="00C216BC">
        <w:rPr>
          <w:rFonts w:ascii="Book Antiqua" w:hAnsi="Book Antiqua" w:cs="Arial"/>
          <w:color w:val="222222"/>
          <w:sz w:val="30"/>
          <w:szCs w:val="30"/>
        </w:rPr>
        <w:br/>
        <w:t>Marriage Place Los Angeles, California, USA</w:t>
      </w:r>
      <w:r w:rsidRPr="00C216BC">
        <w:rPr>
          <w:rFonts w:ascii="Book Antiqua" w:hAnsi="Book Antiqua" w:cs="Arial"/>
          <w:color w:val="222222"/>
          <w:sz w:val="30"/>
          <w:szCs w:val="30"/>
        </w:rPr>
        <w:br/>
        <w:t>Spouse Frederck B Shroyer</w:t>
      </w:r>
      <w:r w:rsidRPr="00C216BC">
        <w:rPr>
          <w:rFonts w:ascii="Book Antiqua" w:hAnsi="Book Antiqua" w:cs="Arial"/>
          <w:color w:val="222222"/>
          <w:sz w:val="30"/>
          <w:szCs w:val="30"/>
        </w:rPr>
        <w:br/>
        <w:t>Spouse Age 32</w:t>
      </w:r>
    </w:p>
    <w:p w14:paraId="37FC1F55" w14:textId="26E50D09" w:rsidR="00C216BC" w:rsidRPr="00C216BC" w:rsidRDefault="00C216BC" w:rsidP="00C216BC">
      <w:pPr>
        <w:pStyle w:val="m-2279342040986821372default-style"/>
        <w:contextualSpacing/>
        <w:rPr>
          <w:rFonts w:ascii="Book Antiqua" w:hAnsi="Book Antiqua" w:cs="Arial"/>
          <w:color w:val="222222"/>
          <w:sz w:val="30"/>
          <w:szCs w:val="30"/>
        </w:rPr>
      </w:pPr>
      <w:r w:rsidRPr="00C216BC">
        <w:rPr>
          <w:rFonts w:ascii="Book Antiqua" w:hAnsi="Book Antiqua" w:cs="Arial"/>
          <w:color w:val="222222"/>
          <w:sz w:val="30"/>
          <w:szCs w:val="30"/>
        </w:rPr>
        <w:t>*</w:t>
      </w:r>
      <w:r w:rsidR="00990C33">
        <w:rPr>
          <w:rFonts w:ascii="Book Antiqua" w:hAnsi="Book Antiqua" w:cs="Arial"/>
          <w:color w:val="222222"/>
          <w:sz w:val="30"/>
          <w:szCs w:val="30"/>
        </w:rPr>
        <w:t>*</w:t>
      </w:r>
    </w:p>
    <w:p w14:paraId="5E4AD585" w14:textId="77777777" w:rsidR="00C216BC" w:rsidRPr="00C216BC" w:rsidRDefault="00C216BC" w:rsidP="00C216BC">
      <w:pPr>
        <w:pStyle w:val="m-2279342040986821372default-style"/>
        <w:contextualSpacing/>
        <w:rPr>
          <w:rFonts w:ascii="Book Antiqua" w:hAnsi="Book Antiqua" w:cs="Arial"/>
          <w:color w:val="222222"/>
          <w:sz w:val="30"/>
          <w:szCs w:val="30"/>
        </w:rPr>
      </w:pPr>
      <w:r w:rsidRPr="00C216BC">
        <w:rPr>
          <w:rFonts w:ascii="Book Antiqua" w:hAnsi="Book Antiqua" w:cs="Arial"/>
          <w:color w:val="222222"/>
          <w:sz w:val="30"/>
          <w:szCs w:val="30"/>
        </w:rPr>
        <w:t> </w:t>
      </w:r>
    </w:p>
    <w:p w14:paraId="77EE40C1" w14:textId="3C31DD20" w:rsidR="00C216BC" w:rsidRPr="00C216BC" w:rsidRDefault="00C216BC" w:rsidP="00C216BC">
      <w:pPr>
        <w:pStyle w:val="m-2279342040986821372default-style"/>
        <w:contextualSpacing/>
        <w:rPr>
          <w:rFonts w:ascii="Book Antiqua" w:hAnsi="Book Antiqua" w:cs="Arial"/>
          <w:color w:val="222222"/>
          <w:sz w:val="30"/>
          <w:szCs w:val="30"/>
        </w:rPr>
      </w:pPr>
      <w:r w:rsidRPr="00C216BC">
        <w:rPr>
          <w:rFonts w:ascii="Book Antiqua" w:hAnsi="Book Antiqua" w:cs="Arial"/>
          <w:color w:val="222222"/>
          <w:sz w:val="30"/>
          <w:szCs w:val="30"/>
        </w:rPr>
        <w:t>U.S., Social Security Death Index, 1935-2014</w:t>
      </w:r>
    </w:p>
    <w:p w14:paraId="1E610D08" w14:textId="72523062" w:rsidR="007A0932" w:rsidRPr="00DA59E4" w:rsidRDefault="00C216BC" w:rsidP="00C216BC">
      <w:pPr>
        <w:pStyle w:val="m-2279342040986821372default-style"/>
        <w:contextualSpacing/>
        <w:rPr>
          <w:rFonts w:ascii="Book Antiqua" w:hAnsi="Book Antiqua"/>
          <w:sz w:val="30"/>
          <w:szCs w:val="30"/>
        </w:rPr>
      </w:pPr>
      <w:r w:rsidRPr="00C216BC">
        <w:rPr>
          <w:rFonts w:ascii="Book Antiqua" w:hAnsi="Book Antiqua" w:cs="Arial"/>
          <w:color w:val="222222"/>
          <w:sz w:val="30"/>
          <w:szCs w:val="30"/>
        </w:rPr>
        <w:br/>
        <w:t>Name Patricia Connor Shroyer Amneus</w:t>
      </w:r>
      <w:r w:rsidRPr="00C216BC">
        <w:rPr>
          <w:rFonts w:ascii="Book Antiqua" w:hAnsi="Book Antiqua" w:cs="Arial"/>
          <w:color w:val="222222"/>
          <w:sz w:val="30"/>
          <w:szCs w:val="30"/>
        </w:rPr>
        <w:br/>
        <w:t>Social Security Number xxx</w:t>
      </w:r>
      <w:r w:rsidRPr="00C216BC">
        <w:rPr>
          <w:rFonts w:ascii="Book Antiqua" w:hAnsi="Book Antiqua" w:cs="Arial"/>
          <w:color w:val="222222"/>
          <w:sz w:val="30"/>
          <w:szCs w:val="30"/>
        </w:rPr>
        <w:br/>
        <w:t>Birth Date 5 Mar 1922</w:t>
      </w:r>
      <w:r w:rsidRPr="00C216BC">
        <w:rPr>
          <w:rFonts w:ascii="Book Antiqua" w:hAnsi="Book Antiqua" w:cs="Arial"/>
          <w:color w:val="222222"/>
          <w:sz w:val="30"/>
          <w:szCs w:val="30"/>
        </w:rPr>
        <w:br/>
        <w:t>Issue year Before 1951</w:t>
      </w:r>
      <w:r w:rsidRPr="00C216BC">
        <w:rPr>
          <w:rFonts w:ascii="Book Antiqua" w:hAnsi="Book Antiqua" w:cs="Arial"/>
          <w:color w:val="222222"/>
          <w:sz w:val="30"/>
          <w:szCs w:val="30"/>
        </w:rPr>
        <w:br/>
        <w:t>Issue State California</w:t>
      </w:r>
      <w:r w:rsidRPr="00C216BC">
        <w:rPr>
          <w:rFonts w:ascii="Book Antiqua" w:hAnsi="Book Antiqua" w:cs="Arial"/>
          <w:color w:val="222222"/>
          <w:sz w:val="30"/>
          <w:szCs w:val="30"/>
        </w:rPr>
        <w:br/>
        <w:t>Last Residence Utah</w:t>
      </w:r>
      <w:r w:rsidRPr="00C216BC">
        <w:rPr>
          <w:rFonts w:ascii="Book Antiqua" w:hAnsi="Book Antiqua" w:cs="Arial"/>
          <w:color w:val="222222"/>
          <w:sz w:val="30"/>
          <w:szCs w:val="30"/>
        </w:rPr>
        <w:br/>
        <w:t>Death Date 4 Mar 2010</w:t>
      </w:r>
    </w:p>
    <w:sectPr w:rsidR="007A0932" w:rsidRPr="00DA59E4" w:rsidSect="00990C33">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0F65B3"/>
    <w:rsid w:val="001E5E6E"/>
    <w:rsid w:val="00256C3D"/>
    <w:rsid w:val="00262117"/>
    <w:rsid w:val="003447CF"/>
    <w:rsid w:val="00383111"/>
    <w:rsid w:val="00435771"/>
    <w:rsid w:val="004B73BA"/>
    <w:rsid w:val="004C4886"/>
    <w:rsid w:val="004E205F"/>
    <w:rsid w:val="004F551D"/>
    <w:rsid w:val="005A5BE8"/>
    <w:rsid w:val="005F3308"/>
    <w:rsid w:val="00645AAD"/>
    <w:rsid w:val="006F1687"/>
    <w:rsid w:val="00715FD5"/>
    <w:rsid w:val="00717E83"/>
    <w:rsid w:val="007212B5"/>
    <w:rsid w:val="007A0932"/>
    <w:rsid w:val="007E7C52"/>
    <w:rsid w:val="0084534F"/>
    <w:rsid w:val="008B7C67"/>
    <w:rsid w:val="008D07B2"/>
    <w:rsid w:val="00990C33"/>
    <w:rsid w:val="00B52DB4"/>
    <w:rsid w:val="00B55454"/>
    <w:rsid w:val="00BD10F3"/>
    <w:rsid w:val="00BE629C"/>
    <w:rsid w:val="00C216BC"/>
    <w:rsid w:val="00C50291"/>
    <w:rsid w:val="00DA59E4"/>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F630B"/>
  <w15:docId w15:val="{AD3F6666-5F35-4B88-B46A-550170BF0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05744352">
      <w:bodyDiv w:val="1"/>
      <w:marLeft w:val="0"/>
      <w:marRight w:val="0"/>
      <w:marTop w:val="0"/>
      <w:marBottom w:val="0"/>
      <w:divBdr>
        <w:top w:val="none" w:sz="0" w:space="0" w:color="auto"/>
        <w:left w:val="none" w:sz="0" w:space="0" w:color="auto"/>
        <w:bottom w:val="none" w:sz="0" w:space="0" w:color="auto"/>
        <w:right w:val="none" w:sz="0" w:space="0" w:color="auto"/>
      </w:divBdr>
      <w:divsChild>
        <w:div w:id="30501931">
          <w:marLeft w:val="0"/>
          <w:marRight w:val="0"/>
          <w:marTop w:val="0"/>
          <w:marBottom w:val="0"/>
          <w:divBdr>
            <w:top w:val="none" w:sz="0" w:space="0" w:color="auto"/>
            <w:left w:val="none" w:sz="0" w:space="0" w:color="auto"/>
            <w:bottom w:val="none" w:sz="0" w:space="0" w:color="auto"/>
            <w:right w:val="none" w:sz="0" w:space="0" w:color="auto"/>
          </w:divBdr>
        </w:div>
        <w:div w:id="1385836251">
          <w:marLeft w:val="0"/>
          <w:marRight w:val="0"/>
          <w:marTop w:val="0"/>
          <w:marBottom w:val="0"/>
          <w:divBdr>
            <w:top w:val="none" w:sz="0" w:space="0" w:color="auto"/>
            <w:left w:val="none" w:sz="0" w:space="0" w:color="auto"/>
            <w:bottom w:val="none" w:sz="0" w:space="0" w:color="auto"/>
            <w:right w:val="none" w:sz="0" w:space="0" w:color="auto"/>
          </w:divBdr>
        </w:div>
        <w:div w:id="451562378">
          <w:marLeft w:val="0"/>
          <w:marRight w:val="0"/>
          <w:marTop w:val="0"/>
          <w:marBottom w:val="0"/>
          <w:divBdr>
            <w:top w:val="none" w:sz="0" w:space="0" w:color="auto"/>
            <w:left w:val="none" w:sz="0" w:space="0" w:color="auto"/>
            <w:bottom w:val="none" w:sz="0" w:space="0" w:color="auto"/>
            <w:right w:val="none" w:sz="0" w:space="0" w:color="auto"/>
          </w:divBdr>
        </w:div>
        <w:div w:id="2061052282">
          <w:marLeft w:val="0"/>
          <w:marRight w:val="0"/>
          <w:marTop w:val="0"/>
          <w:marBottom w:val="0"/>
          <w:divBdr>
            <w:top w:val="none" w:sz="0" w:space="0" w:color="auto"/>
            <w:left w:val="none" w:sz="0" w:space="0" w:color="auto"/>
            <w:bottom w:val="none" w:sz="0" w:space="0" w:color="auto"/>
            <w:right w:val="none" w:sz="0" w:space="0" w:color="auto"/>
          </w:divBdr>
        </w:div>
        <w:div w:id="1397320797">
          <w:marLeft w:val="0"/>
          <w:marRight w:val="0"/>
          <w:marTop w:val="0"/>
          <w:marBottom w:val="0"/>
          <w:divBdr>
            <w:top w:val="none" w:sz="0" w:space="0" w:color="auto"/>
            <w:left w:val="none" w:sz="0" w:space="0" w:color="auto"/>
            <w:bottom w:val="none" w:sz="0" w:space="0" w:color="auto"/>
            <w:right w:val="none" w:sz="0" w:space="0" w:color="auto"/>
          </w:divBdr>
        </w:div>
        <w:div w:id="1723670585">
          <w:marLeft w:val="0"/>
          <w:marRight w:val="0"/>
          <w:marTop w:val="0"/>
          <w:marBottom w:val="0"/>
          <w:divBdr>
            <w:top w:val="none" w:sz="0" w:space="0" w:color="auto"/>
            <w:left w:val="none" w:sz="0" w:space="0" w:color="auto"/>
            <w:bottom w:val="none" w:sz="0" w:space="0" w:color="auto"/>
            <w:right w:val="none" w:sz="0" w:space="0" w:color="auto"/>
          </w:divBdr>
        </w:div>
        <w:div w:id="1020200114">
          <w:marLeft w:val="0"/>
          <w:marRight w:val="0"/>
          <w:marTop w:val="0"/>
          <w:marBottom w:val="0"/>
          <w:divBdr>
            <w:top w:val="none" w:sz="0" w:space="0" w:color="auto"/>
            <w:left w:val="none" w:sz="0" w:space="0" w:color="auto"/>
            <w:bottom w:val="none" w:sz="0" w:space="0" w:color="auto"/>
            <w:right w:val="none" w:sz="0" w:space="0" w:color="auto"/>
          </w:divBdr>
        </w:div>
        <w:div w:id="717978167">
          <w:marLeft w:val="0"/>
          <w:marRight w:val="0"/>
          <w:marTop w:val="0"/>
          <w:marBottom w:val="0"/>
          <w:divBdr>
            <w:top w:val="none" w:sz="0" w:space="0" w:color="auto"/>
            <w:left w:val="none" w:sz="0" w:space="0" w:color="auto"/>
            <w:bottom w:val="none" w:sz="0" w:space="0" w:color="auto"/>
            <w:right w:val="none" w:sz="0" w:space="0" w:color="auto"/>
          </w:divBdr>
          <w:divsChild>
            <w:div w:id="933168969">
              <w:marLeft w:val="0"/>
              <w:marRight w:val="0"/>
              <w:marTop w:val="0"/>
              <w:marBottom w:val="0"/>
              <w:divBdr>
                <w:top w:val="none" w:sz="0" w:space="0" w:color="auto"/>
                <w:left w:val="none" w:sz="0" w:space="0" w:color="auto"/>
                <w:bottom w:val="none" w:sz="0" w:space="0" w:color="auto"/>
                <w:right w:val="none" w:sz="0" w:space="0" w:color="auto"/>
              </w:divBdr>
            </w:div>
            <w:div w:id="381833402">
              <w:marLeft w:val="0"/>
              <w:marRight w:val="0"/>
              <w:marTop w:val="0"/>
              <w:marBottom w:val="0"/>
              <w:divBdr>
                <w:top w:val="none" w:sz="0" w:space="0" w:color="auto"/>
                <w:left w:val="none" w:sz="0" w:space="0" w:color="auto"/>
                <w:bottom w:val="none" w:sz="0" w:space="0" w:color="auto"/>
                <w:right w:val="none" w:sz="0" w:space="0" w:color="auto"/>
              </w:divBdr>
            </w:div>
            <w:div w:id="214318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664523">
      <w:bodyDiv w:val="1"/>
      <w:marLeft w:val="0"/>
      <w:marRight w:val="0"/>
      <w:marTop w:val="0"/>
      <w:marBottom w:val="0"/>
      <w:divBdr>
        <w:top w:val="none" w:sz="0" w:space="0" w:color="auto"/>
        <w:left w:val="none" w:sz="0" w:space="0" w:color="auto"/>
        <w:bottom w:val="none" w:sz="0" w:space="0" w:color="auto"/>
        <w:right w:val="none" w:sz="0" w:space="0" w:color="auto"/>
      </w:divBdr>
      <w:divsChild>
        <w:div w:id="361248186">
          <w:marLeft w:val="0"/>
          <w:marRight w:val="0"/>
          <w:marTop w:val="0"/>
          <w:marBottom w:val="0"/>
          <w:divBdr>
            <w:top w:val="none" w:sz="0" w:space="0" w:color="auto"/>
            <w:left w:val="none" w:sz="0" w:space="0" w:color="auto"/>
            <w:bottom w:val="none" w:sz="0" w:space="0" w:color="auto"/>
            <w:right w:val="none" w:sz="0" w:space="0" w:color="auto"/>
          </w:divBdr>
        </w:div>
        <w:div w:id="921063650">
          <w:marLeft w:val="0"/>
          <w:marRight w:val="0"/>
          <w:marTop w:val="0"/>
          <w:marBottom w:val="0"/>
          <w:divBdr>
            <w:top w:val="none" w:sz="0" w:space="0" w:color="auto"/>
            <w:left w:val="none" w:sz="0" w:space="0" w:color="auto"/>
            <w:bottom w:val="none" w:sz="0" w:space="0" w:color="auto"/>
            <w:right w:val="none" w:sz="0" w:space="0" w:color="auto"/>
          </w:divBdr>
        </w:div>
        <w:div w:id="2068649391">
          <w:marLeft w:val="0"/>
          <w:marRight w:val="0"/>
          <w:marTop w:val="0"/>
          <w:marBottom w:val="0"/>
          <w:divBdr>
            <w:top w:val="none" w:sz="0" w:space="0" w:color="auto"/>
            <w:left w:val="none" w:sz="0" w:space="0" w:color="auto"/>
            <w:bottom w:val="none" w:sz="0" w:space="0" w:color="auto"/>
            <w:right w:val="none" w:sz="0" w:space="0" w:color="auto"/>
          </w:divBdr>
        </w:div>
        <w:div w:id="1676150642">
          <w:marLeft w:val="0"/>
          <w:marRight w:val="0"/>
          <w:marTop w:val="0"/>
          <w:marBottom w:val="0"/>
          <w:divBdr>
            <w:top w:val="none" w:sz="0" w:space="0" w:color="auto"/>
            <w:left w:val="none" w:sz="0" w:space="0" w:color="auto"/>
            <w:bottom w:val="none" w:sz="0" w:space="0" w:color="auto"/>
            <w:right w:val="none" w:sz="0" w:space="0" w:color="auto"/>
          </w:divBdr>
        </w:div>
        <w:div w:id="687415010">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74779046">
      <w:bodyDiv w:val="1"/>
      <w:marLeft w:val="0"/>
      <w:marRight w:val="0"/>
      <w:marTop w:val="0"/>
      <w:marBottom w:val="0"/>
      <w:divBdr>
        <w:top w:val="none" w:sz="0" w:space="0" w:color="auto"/>
        <w:left w:val="none" w:sz="0" w:space="0" w:color="auto"/>
        <w:bottom w:val="none" w:sz="0" w:space="0" w:color="auto"/>
        <w:right w:val="none" w:sz="0" w:space="0" w:color="auto"/>
      </w:divBdr>
      <w:divsChild>
        <w:div w:id="351627">
          <w:marLeft w:val="0"/>
          <w:marRight w:val="0"/>
          <w:marTop w:val="0"/>
          <w:marBottom w:val="0"/>
          <w:divBdr>
            <w:top w:val="none" w:sz="0" w:space="0" w:color="auto"/>
            <w:left w:val="none" w:sz="0" w:space="0" w:color="auto"/>
            <w:bottom w:val="none" w:sz="0" w:space="0" w:color="auto"/>
            <w:right w:val="none" w:sz="0" w:space="0" w:color="auto"/>
          </w:divBdr>
        </w:div>
        <w:div w:id="1161776204">
          <w:marLeft w:val="0"/>
          <w:marRight w:val="0"/>
          <w:marTop w:val="0"/>
          <w:marBottom w:val="0"/>
          <w:divBdr>
            <w:top w:val="none" w:sz="0" w:space="0" w:color="auto"/>
            <w:left w:val="none" w:sz="0" w:space="0" w:color="auto"/>
            <w:bottom w:val="none" w:sz="0" w:space="0" w:color="auto"/>
            <w:right w:val="none" w:sz="0" w:space="0" w:color="auto"/>
          </w:divBdr>
        </w:div>
        <w:div w:id="737171287">
          <w:marLeft w:val="0"/>
          <w:marRight w:val="0"/>
          <w:marTop w:val="0"/>
          <w:marBottom w:val="0"/>
          <w:divBdr>
            <w:top w:val="none" w:sz="0" w:space="0" w:color="auto"/>
            <w:left w:val="none" w:sz="0" w:space="0" w:color="auto"/>
            <w:bottom w:val="none" w:sz="0" w:space="0" w:color="auto"/>
            <w:right w:val="none" w:sz="0" w:space="0" w:color="auto"/>
          </w:divBdr>
        </w:div>
        <w:div w:id="1113864189">
          <w:marLeft w:val="0"/>
          <w:marRight w:val="0"/>
          <w:marTop w:val="0"/>
          <w:marBottom w:val="0"/>
          <w:divBdr>
            <w:top w:val="none" w:sz="0" w:space="0" w:color="auto"/>
            <w:left w:val="none" w:sz="0" w:space="0" w:color="auto"/>
            <w:bottom w:val="none" w:sz="0" w:space="0" w:color="auto"/>
            <w:right w:val="none" w:sz="0" w:space="0" w:color="auto"/>
          </w:divBdr>
        </w:div>
        <w:div w:id="1940286154">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636176085">
      <w:bodyDiv w:val="1"/>
      <w:marLeft w:val="0"/>
      <w:marRight w:val="0"/>
      <w:marTop w:val="0"/>
      <w:marBottom w:val="0"/>
      <w:divBdr>
        <w:top w:val="none" w:sz="0" w:space="0" w:color="auto"/>
        <w:left w:val="none" w:sz="0" w:space="0" w:color="auto"/>
        <w:bottom w:val="none" w:sz="0" w:space="0" w:color="auto"/>
        <w:right w:val="none" w:sz="0" w:space="0" w:color="auto"/>
      </w:divBdr>
      <w:divsChild>
        <w:div w:id="469791597">
          <w:marLeft w:val="0"/>
          <w:marRight w:val="0"/>
          <w:marTop w:val="0"/>
          <w:marBottom w:val="0"/>
          <w:divBdr>
            <w:top w:val="none" w:sz="0" w:space="0" w:color="auto"/>
            <w:left w:val="none" w:sz="0" w:space="0" w:color="auto"/>
            <w:bottom w:val="none" w:sz="0" w:space="0" w:color="auto"/>
            <w:right w:val="none" w:sz="0" w:space="0" w:color="auto"/>
          </w:divBdr>
        </w:div>
        <w:div w:id="878930734">
          <w:marLeft w:val="0"/>
          <w:marRight w:val="0"/>
          <w:marTop w:val="0"/>
          <w:marBottom w:val="0"/>
          <w:divBdr>
            <w:top w:val="none" w:sz="0" w:space="0" w:color="auto"/>
            <w:left w:val="none" w:sz="0" w:space="0" w:color="auto"/>
            <w:bottom w:val="none" w:sz="0" w:space="0" w:color="auto"/>
            <w:right w:val="none" w:sz="0" w:space="0" w:color="auto"/>
          </w:divBdr>
        </w:div>
      </w:divsChild>
    </w:div>
    <w:div w:id="1849907444">
      <w:bodyDiv w:val="1"/>
      <w:marLeft w:val="0"/>
      <w:marRight w:val="0"/>
      <w:marTop w:val="0"/>
      <w:marBottom w:val="0"/>
      <w:divBdr>
        <w:top w:val="none" w:sz="0" w:space="0" w:color="auto"/>
        <w:left w:val="none" w:sz="0" w:space="0" w:color="auto"/>
        <w:bottom w:val="none" w:sz="0" w:space="0" w:color="auto"/>
        <w:right w:val="none" w:sz="0" w:space="0" w:color="auto"/>
      </w:divBdr>
      <w:divsChild>
        <w:div w:id="330530809">
          <w:marLeft w:val="0"/>
          <w:marRight w:val="0"/>
          <w:marTop w:val="0"/>
          <w:marBottom w:val="0"/>
          <w:divBdr>
            <w:top w:val="none" w:sz="0" w:space="0" w:color="auto"/>
            <w:left w:val="none" w:sz="0" w:space="0" w:color="auto"/>
            <w:bottom w:val="none" w:sz="0" w:space="0" w:color="auto"/>
            <w:right w:val="none" w:sz="0" w:space="0" w:color="auto"/>
          </w:divBdr>
        </w:div>
        <w:div w:id="838152650">
          <w:marLeft w:val="0"/>
          <w:marRight w:val="0"/>
          <w:marTop w:val="0"/>
          <w:marBottom w:val="0"/>
          <w:divBdr>
            <w:top w:val="none" w:sz="0" w:space="0" w:color="auto"/>
            <w:left w:val="none" w:sz="0" w:space="0" w:color="auto"/>
            <w:bottom w:val="none" w:sz="0" w:space="0" w:color="auto"/>
            <w:right w:val="none" w:sz="0" w:space="0" w:color="auto"/>
          </w:divBdr>
        </w:div>
        <w:div w:id="834803972">
          <w:marLeft w:val="0"/>
          <w:marRight w:val="0"/>
          <w:marTop w:val="0"/>
          <w:marBottom w:val="0"/>
          <w:divBdr>
            <w:top w:val="none" w:sz="0" w:space="0" w:color="auto"/>
            <w:left w:val="none" w:sz="0" w:space="0" w:color="auto"/>
            <w:bottom w:val="none" w:sz="0" w:space="0" w:color="auto"/>
            <w:right w:val="none" w:sz="0" w:space="0" w:color="auto"/>
          </w:divBdr>
        </w:div>
        <w:div w:id="872351289">
          <w:marLeft w:val="0"/>
          <w:marRight w:val="0"/>
          <w:marTop w:val="0"/>
          <w:marBottom w:val="0"/>
          <w:divBdr>
            <w:top w:val="none" w:sz="0" w:space="0" w:color="auto"/>
            <w:left w:val="none" w:sz="0" w:space="0" w:color="auto"/>
            <w:bottom w:val="none" w:sz="0" w:space="0" w:color="auto"/>
            <w:right w:val="none" w:sz="0" w:space="0" w:color="auto"/>
          </w:divBdr>
        </w:div>
        <w:div w:id="1095905885">
          <w:marLeft w:val="0"/>
          <w:marRight w:val="0"/>
          <w:marTop w:val="0"/>
          <w:marBottom w:val="0"/>
          <w:divBdr>
            <w:top w:val="none" w:sz="0" w:space="0" w:color="auto"/>
            <w:left w:val="none" w:sz="0" w:space="0" w:color="auto"/>
            <w:bottom w:val="none" w:sz="0" w:space="0" w:color="auto"/>
            <w:right w:val="none" w:sz="0" w:space="0" w:color="auto"/>
          </w:divBdr>
        </w:div>
        <w:div w:id="566379454">
          <w:marLeft w:val="0"/>
          <w:marRight w:val="0"/>
          <w:marTop w:val="0"/>
          <w:marBottom w:val="0"/>
          <w:divBdr>
            <w:top w:val="none" w:sz="0" w:space="0" w:color="auto"/>
            <w:left w:val="none" w:sz="0" w:space="0" w:color="auto"/>
            <w:bottom w:val="none" w:sz="0" w:space="0" w:color="auto"/>
            <w:right w:val="none" w:sz="0" w:space="0" w:color="auto"/>
          </w:divBdr>
        </w:div>
        <w:div w:id="2030914807">
          <w:marLeft w:val="0"/>
          <w:marRight w:val="0"/>
          <w:marTop w:val="0"/>
          <w:marBottom w:val="0"/>
          <w:divBdr>
            <w:top w:val="none" w:sz="0" w:space="0" w:color="auto"/>
            <w:left w:val="none" w:sz="0" w:space="0" w:color="auto"/>
            <w:bottom w:val="none" w:sz="0" w:space="0" w:color="auto"/>
            <w:right w:val="none" w:sz="0" w:space="0" w:color="auto"/>
          </w:divBdr>
        </w:div>
        <w:div w:id="169835581">
          <w:marLeft w:val="0"/>
          <w:marRight w:val="0"/>
          <w:marTop w:val="0"/>
          <w:marBottom w:val="0"/>
          <w:divBdr>
            <w:top w:val="none" w:sz="0" w:space="0" w:color="auto"/>
            <w:left w:val="none" w:sz="0" w:space="0" w:color="auto"/>
            <w:bottom w:val="none" w:sz="0" w:space="0" w:color="auto"/>
            <w:right w:val="none" w:sz="0" w:space="0" w:color="auto"/>
          </w:divBdr>
          <w:divsChild>
            <w:div w:id="1332829666">
              <w:marLeft w:val="0"/>
              <w:marRight w:val="0"/>
              <w:marTop w:val="0"/>
              <w:marBottom w:val="0"/>
              <w:divBdr>
                <w:top w:val="none" w:sz="0" w:space="0" w:color="auto"/>
                <w:left w:val="none" w:sz="0" w:space="0" w:color="auto"/>
                <w:bottom w:val="none" w:sz="0" w:space="0" w:color="auto"/>
                <w:right w:val="none" w:sz="0" w:space="0" w:color="auto"/>
              </w:divBdr>
            </w:div>
            <w:div w:id="1012495580">
              <w:marLeft w:val="0"/>
              <w:marRight w:val="0"/>
              <w:marTop w:val="0"/>
              <w:marBottom w:val="0"/>
              <w:divBdr>
                <w:top w:val="none" w:sz="0" w:space="0" w:color="auto"/>
                <w:left w:val="none" w:sz="0" w:space="0" w:color="auto"/>
                <w:bottom w:val="none" w:sz="0" w:space="0" w:color="auto"/>
                <w:right w:val="none" w:sz="0" w:space="0" w:color="auto"/>
              </w:divBdr>
            </w:div>
            <w:div w:id="104840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1110051">
      <w:bodyDiv w:val="1"/>
      <w:marLeft w:val="0"/>
      <w:marRight w:val="0"/>
      <w:marTop w:val="0"/>
      <w:marBottom w:val="0"/>
      <w:divBdr>
        <w:top w:val="none" w:sz="0" w:space="0" w:color="auto"/>
        <w:left w:val="none" w:sz="0" w:space="0" w:color="auto"/>
        <w:bottom w:val="none" w:sz="0" w:space="0" w:color="auto"/>
        <w:right w:val="none" w:sz="0" w:space="0" w:color="auto"/>
      </w:divBdr>
      <w:divsChild>
        <w:div w:id="1864052772">
          <w:marLeft w:val="0"/>
          <w:marRight w:val="0"/>
          <w:marTop w:val="0"/>
          <w:marBottom w:val="0"/>
          <w:divBdr>
            <w:top w:val="none" w:sz="0" w:space="0" w:color="auto"/>
            <w:left w:val="none" w:sz="0" w:space="0" w:color="auto"/>
            <w:bottom w:val="none" w:sz="0" w:space="0" w:color="auto"/>
            <w:right w:val="none" w:sz="0" w:space="0" w:color="auto"/>
          </w:divBdr>
        </w:div>
        <w:div w:id="155565975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365</Words>
  <Characters>1887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2025-02-14T01:20:00Z</dcterms:created>
  <dcterms:modified xsi:type="dcterms:W3CDTF">2026-02-17T16:28:00Z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2025-02-14T00:47:04Z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c32cd3a2-98cb-4a2a-946d-305531369988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