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83E318B" w14:textId="6BF9EA55" w:rsidR="00E17EA5" w:rsidRDefault="00242D5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Dorothy (Elston) Shoaf</w:t>
      </w:r>
    </w:p>
    <w:p w14:paraId="2130BFE2" w14:textId="725118B7" w:rsidR="00242D5F" w:rsidRPr="00B05D55" w:rsidRDefault="00242D5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March 24, 1914 – October 2, 1983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046CC574" w:rsidR="00B05D55" w:rsidRDefault="00242D5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60BD1F29" wp14:editId="61570AD3">
            <wp:extent cx="3479168" cy="1953828"/>
            <wp:effectExtent l="0" t="0" r="6985" b="8890"/>
            <wp:docPr id="185573768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123"/>
                    <a:stretch/>
                  </pic:blipFill>
                  <pic:spPr bwMode="auto">
                    <a:xfrm>
                      <a:off x="0" y="0"/>
                      <a:ext cx="3486369" cy="1957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38EFCBCE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A679CE">
        <w:rPr>
          <w:rFonts w:ascii="Book Antiqua" w:eastAsia="Times New Roman" w:hAnsi="Book Antiqua" w:cs="Segoe UI"/>
          <w:sz w:val="30"/>
          <w:szCs w:val="30"/>
        </w:rPr>
        <w:t>PLS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B323F7B" w14:textId="77777777" w:rsidR="00847482" w:rsidRPr="00847482" w:rsidRDefault="00847482" w:rsidP="008474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47482">
        <w:rPr>
          <w:rFonts w:ascii="Book Antiqua" w:eastAsia="Times New Roman" w:hAnsi="Book Antiqua" w:cs="Segoe UI"/>
          <w:sz w:val="30"/>
          <w:szCs w:val="30"/>
        </w:rPr>
        <w:t>Dorothy Shoaf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11BA145F" w14:textId="77777777" w:rsidR="00847482" w:rsidRPr="00847482" w:rsidRDefault="00847482" w:rsidP="008474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47482">
        <w:rPr>
          <w:rFonts w:ascii="Book Antiqua" w:eastAsia="Times New Roman" w:hAnsi="Book Antiqua" w:cs="Segoe UI"/>
          <w:sz w:val="30"/>
          <w:szCs w:val="30"/>
        </w:rPr>
        <w:br/>
        <w:t>Name Dorothy Shoaf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[Dorothy Elston]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Marital Status Widowed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Age 69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Birth Date 24 Mar 1914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847482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847482">
        <w:rPr>
          <w:rFonts w:ascii="Book Antiqua" w:eastAsia="Times New Roman" w:hAnsi="Book Antiqua" w:cs="Segoe UI"/>
          <w:sz w:val="30"/>
          <w:szCs w:val="30"/>
        </w:rPr>
        <w:t xml:space="preserve"> Indiana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Death Date 2 Oct 1983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Death Registration Date 1983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Father Elroy Elston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Mother Etta Morton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Informant Phillip Shoaf; son; Willshire, Ohio</w:t>
      </w:r>
      <w:r w:rsidRPr="00847482">
        <w:rPr>
          <w:rFonts w:ascii="Book Antiqua" w:eastAsia="Times New Roman" w:hAnsi="Book Antiqua" w:cs="Segoe UI"/>
          <w:sz w:val="30"/>
          <w:szCs w:val="30"/>
        </w:rPr>
        <w:br/>
        <w:t>Burial October 5, 1983; Decatur Cemetery; Decatur, Indiana</w:t>
      </w:r>
    </w:p>
    <w:p w14:paraId="51B2BB3E" w14:textId="77777777" w:rsidR="00847482" w:rsidRPr="00847482" w:rsidRDefault="00847482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sectPr w:rsidR="00847482" w:rsidRPr="00847482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42D5F"/>
    <w:rsid w:val="00286F1F"/>
    <w:rsid w:val="003775C0"/>
    <w:rsid w:val="003B43EA"/>
    <w:rsid w:val="004C57FE"/>
    <w:rsid w:val="005D2A85"/>
    <w:rsid w:val="007801D7"/>
    <w:rsid w:val="00847482"/>
    <w:rsid w:val="00873C76"/>
    <w:rsid w:val="008F7CC2"/>
    <w:rsid w:val="009512F3"/>
    <w:rsid w:val="00A51E9B"/>
    <w:rsid w:val="00A679CE"/>
    <w:rsid w:val="00AE23E9"/>
    <w:rsid w:val="00B05D55"/>
    <w:rsid w:val="00D52429"/>
    <w:rsid w:val="00D63981"/>
    <w:rsid w:val="00E069E3"/>
    <w:rsid w:val="00E17EA5"/>
    <w:rsid w:val="00E73A05"/>
    <w:rsid w:val="00ED5B64"/>
    <w:rsid w:val="00F17607"/>
    <w:rsid w:val="00F30354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4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8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4</cp:revision>
  <dcterms:created xsi:type="dcterms:W3CDTF">2025-01-12T18:21:00Z</dcterms:created>
  <dcterms:modified xsi:type="dcterms:W3CDTF">2025-01-15T20:18:00Z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2025-01-12T17:40:35Z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465d793e-dd7c-486a-9312-c86f87d1274d</vt:lpwstr>
  </property>
  <property fmtid="{D5CDD505-2E9C-101B-9397-08002B2CF9AE}" pid="8" name="MSIP_Label_334b5fd3-3c57-4dcf-b54e-12b80005a7c0_ContentBits">
    <vt:lpwstr>0</vt:lpwstr>
  </property>
</Properties>
</file>